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B6796" w14:textId="77777777"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14:paraId="33B1D85C" w14:textId="77777777" w:rsidR="00987175" w:rsidRDefault="00987175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EE197" wp14:editId="43E14BED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drawing>
          <wp:anchor distT="0" distB="0" distL="114300" distR="114300" simplePos="0" relativeHeight="251657728" behindDoc="0" locked="0" layoutInCell="1" allowOverlap="1" wp14:anchorId="352A966B" wp14:editId="3DD9601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</w:p>
    <w:p w14:paraId="6CA0A35F" w14:textId="77777777" w:rsidR="007758A9" w:rsidRDefault="00987175" w:rsidP="007758A9">
      <w:pPr>
        <w:pStyle w:val="Title"/>
        <w:spacing w:after="0"/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48F8D3" wp14:editId="257E8AA6">
                <wp:simplePos x="0" y="0"/>
                <wp:positionH relativeFrom="column">
                  <wp:posOffset>3918585</wp:posOffset>
                </wp:positionH>
                <wp:positionV relativeFrom="paragraph">
                  <wp:posOffset>34290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AD6B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14:paraId="499C97BF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177644DE" w14:textId="654DEA72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20 482 </w:t>
                            </w:r>
                            <w:r w:rsidR="00170DB4">
                              <w:rPr>
                                <w:sz w:val="20"/>
                                <w:lang w:val="sr-Latn-ME"/>
                              </w:rPr>
                              <w:t>1</w:t>
                            </w:r>
                            <w:r w:rsidR="004E431B">
                              <w:rPr>
                                <w:sz w:val="20"/>
                                <w:lang w:val="sr-Latn-ME"/>
                              </w:rPr>
                              <w:t>15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14:paraId="2F3CC141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14:paraId="48CEB4D4" w14:textId="67E8E2A8" w:rsidR="00987175" w:rsidRDefault="007758A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8F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55pt;margin-top:2.7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TnHgIAABs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" stroked="f">
                <v:textbox style="mso-fit-shape-to-text:t">
                  <w:txbxContent>
                    <w:p w14:paraId="17AFAD6B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14:paraId="499C97BF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177644DE" w14:textId="654DEA72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20 482 </w:t>
                      </w:r>
                      <w:r w:rsidR="00170DB4">
                        <w:rPr>
                          <w:sz w:val="20"/>
                          <w:lang w:val="sr-Latn-ME"/>
                        </w:rPr>
                        <w:t>1</w:t>
                      </w:r>
                      <w:r w:rsidR="004E431B">
                        <w:rPr>
                          <w:sz w:val="20"/>
                          <w:lang w:val="sr-Latn-ME"/>
                        </w:rPr>
                        <w:t>15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14:paraId="2F3CC141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14:paraId="48CEB4D4" w14:textId="67E8E2A8" w:rsidR="00987175" w:rsidRDefault="007758A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>
        <w:t>Ministarstvo poljoprivrede</w:t>
      </w:r>
      <w:r w:rsidR="007758A9">
        <w:t xml:space="preserve">, </w:t>
      </w:r>
    </w:p>
    <w:p w14:paraId="6FF18EF6" w14:textId="4C27B2AD" w:rsidR="00987175" w:rsidRDefault="007758A9" w:rsidP="007758A9">
      <w:pPr>
        <w:pStyle w:val="Title"/>
        <w:spacing w:after="0"/>
      </w:pPr>
      <w:r>
        <w:t>šumarstva i vodoprivrede</w:t>
      </w:r>
      <w:r w:rsidR="00987175">
        <w:t xml:space="preserve"> </w:t>
      </w:r>
    </w:p>
    <w:p w14:paraId="21066DE1" w14:textId="77777777"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14:paraId="69399DA9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707922EB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241CB298" w14:textId="77777777" w:rsidR="00E5016B" w:rsidRDefault="004F09C7" w:rsidP="00E5016B">
      <w:pPr>
        <w:widowControl w:val="0"/>
        <w:tabs>
          <w:tab w:val="left" w:pos="9214"/>
        </w:tabs>
        <w:suppressAutoHyphens/>
        <w:spacing w:after="0" w:line="240" w:lineRule="auto"/>
        <w:ind w:left="-270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>ZAHTJEV ZA</w:t>
      </w:r>
      <w:r w:rsidR="00F56762">
        <w:rPr>
          <w:rFonts w:ascii="Calibri" w:hAnsi="Calibri"/>
          <w:b/>
          <w:bCs/>
          <w:color w:val="000000"/>
        </w:rPr>
        <w:t xml:space="preserve"> DODJELU PODRŠKE</w:t>
      </w:r>
      <w:r w:rsidRPr="004F09C7">
        <w:rPr>
          <w:rFonts w:ascii="Calibri" w:hAnsi="Calibri"/>
          <w:b/>
          <w:bCs/>
          <w:color w:val="000000"/>
        </w:rPr>
        <w:t xml:space="preserve"> ZA PODIZANJE I MODERNIZACI</w:t>
      </w:r>
      <w:r w:rsidR="00E5016B">
        <w:rPr>
          <w:rFonts w:ascii="Calibri" w:hAnsi="Calibri"/>
          <w:b/>
          <w:bCs/>
          <w:color w:val="000000"/>
        </w:rPr>
        <w:t>JU/OPREMANJE PROIZVODNIH VOĆNIH</w:t>
      </w:r>
    </w:p>
    <w:p w14:paraId="54B525A6" w14:textId="42F04900" w:rsidR="004F09C7" w:rsidRPr="004E431B" w:rsidRDefault="004F09C7" w:rsidP="004E431B">
      <w:pPr>
        <w:widowControl w:val="0"/>
        <w:tabs>
          <w:tab w:val="left" w:pos="9214"/>
        </w:tabs>
        <w:suppressAutoHyphens/>
        <w:spacing w:after="0" w:line="240" w:lineRule="auto"/>
        <w:ind w:left="-270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 xml:space="preserve">ZASADA </w:t>
      </w:r>
      <w:r w:rsidR="00F56762">
        <w:rPr>
          <w:rFonts w:ascii="Calibri" w:hAnsi="Calibri"/>
          <w:b/>
          <w:bCs/>
          <w:color w:val="000000"/>
        </w:rPr>
        <w:t xml:space="preserve">ZA </w:t>
      </w:r>
      <w:r w:rsidR="003F31B2">
        <w:rPr>
          <w:rFonts w:ascii="Calibri" w:hAnsi="Calibri"/>
          <w:b/>
          <w:bCs/>
          <w:color w:val="000000"/>
        </w:rPr>
        <w:t>202</w:t>
      </w:r>
      <w:r w:rsidR="00181C17">
        <w:rPr>
          <w:rFonts w:ascii="Calibri" w:hAnsi="Calibri"/>
          <w:b/>
          <w:bCs/>
          <w:color w:val="000000"/>
        </w:rPr>
        <w:t>2</w:t>
      </w:r>
      <w:bookmarkStart w:id="0" w:name="_GoBack"/>
      <w:bookmarkEnd w:id="0"/>
      <w:r w:rsidR="00F56762">
        <w:rPr>
          <w:rFonts w:ascii="Calibri" w:hAnsi="Calibri"/>
          <w:b/>
          <w:bCs/>
          <w:color w:val="000000"/>
        </w:rPr>
        <w:t>. GODINU</w:t>
      </w:r>
    </w:p>
    <w:p w14:paraId="6A8F2061" w14:textId="4A1377C2" w:rsidR="004F09C7" w:rsidRPr="004F09C7" w:rsidRDefault="00A8306C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D73BF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OBRAZAC </w:t>
      </w:r>
      <w:r>
        <w:rPr>
          <w:rFonts w:eastAsia="Lucida Sans Unicode" w:cs="Times New Roman"/>
          <w:b/>
          <w:noProof/>
          <w:kern w:val="1"/>
          <w:lang w:val="sr-Latn-ME"/>
        </w:rPr>
        <w:t>1</w:t>
      </w:r>
    </w:p>
    <w:p w14:paraId="0FDA1789" w14:textId="77226DF2" w:rsidR="004F09C7" w:rsidRPr="004F09C7" w:rsidRDefault="00811E8C" w:rsidP="004F09C7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 PODACI O PROIZVOĐAČU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4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4F09C7" w:rsidRPr="004F09C7" w14:paraId="269389C3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5A4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14:paraId="0549A7B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725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797C0EE3" w14:textId="77777777" w:rsidTr="004F09C7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8D7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7F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020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A2C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6C33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C74B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7901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041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3A3F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686A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D1C0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74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D74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2A5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AB60534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41F0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14:paraId="61369C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99A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EE9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FCE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396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B1E8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FE3E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469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B429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620C656F" w14:textId="77777777" w:rsidTr="007758A9">
        <w:trPr>
          <w:trHeight w:val="39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262C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41953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99E7800" w14:textId="77777777" w:rsidTr="007758A9">
        <w:trPr>
          <w:trHeight w:val="34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9C3CD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3AE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A194AB2" w14:textId="77777777" w:rsidTr="004E431B">
        <w:trPr>
          <w:trHeight w:val="37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E67C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E81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3C5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871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04C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379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418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595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7BE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C34562B" w14:textId="77777777" w:rsidTr="007758A9">
        <w:trPr>
          <w:trHeight w:val="147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34DF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C51" w14:textId="77777777" w:rsidR="004F09C7" w:rsidRPr="004F09C7" w:rsidRDefault="00DC4910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porodično poljoprivredno gazdinstvo</w:t>
            </w:r>
          </w:p>
          <w:p w14:paraId="4A5969DD" w14:textId="77777777" w:rsidR="004F09C7" w:rsidRPr="004F09C7" w:rsidRDefault="00DC4910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14:paraId="633F2657" w14:textId="77777777" w:rsidR="004F09C7" w:rsidRPr="004F09C7" w:rsidRDefault="00DC4910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14:paraId="08AEB665" w14:textId="77777777" w:rsidR="004F09C7" w:rsidRPr="004F09C7" w:rsidRDefault="00DC4910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14:paraId="3197EB8D" w14:textId="77777777" w:rsidR="004F09C7" w:rsidRPr="004F09C7" w:rsidRDefault="00DC4910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592F8A" w:rsidRPr="004F09C7" w14:paraId="65D6C58C" w14:textId="77777777" w:rsidTr="004E431B">
        <w:trPr>
          <w:trHeight w:val="45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9702D" w14:textId="62FB674F" w:rsidR="007758A9" w:rsidRPr="004F09C7" w:rsidRDefault="00592F8A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Nosilac poljoprivrednog gazdinstva je poljoprivredni osiguranik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5944" w14:textId="407878E4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4B69" w14:textId="0ADEF65E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09C7" w:rsidRPr="004F09C7" w14:paraId="693F3371" w14:textId="77777777" w:rsidTr="004F09C7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A703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F911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14:paraId="38A56672" w14:textId="77777777" w:rsidR="004F09C7" w:rsidRPr="004F09C7" w:rsidRDefault="004F09C7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3C57E893" w14:textId="7C04345A" w:rsidR="004F09C7" w:rsidRDefault="004F09C7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7B0E14A7" w14:textId="49013F79" w:rsidR="007758A9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ZA I KOMPONENTU: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7758A9" w14:paraId="3941D0CE" w14:textId="6A4D3DFE" w:rsidTr="00DB45BD">
        <w:tc>
          <w:tcPr>
            <w:tcW w:w="4590" w:type="dxa"/>
            <w:shd w:val="clear" w:color="auto" w:fill="D9D9D9" w:themeFill="background1" w:themeFillShade="D9"/>
          </w:tcPr>
          <w:p w14:paraId="0528946E" w14:textId="605D8CA9" w:rsidR="007758A9" w:rsidRPr="007758A9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Nabvka sadnog materijala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D2FD08" w14:textId="16A96848" w:rsidR="007758A9" w:rsidRDefault="007758A9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05023D3" w14:textId="25A614A9" w:rsidR="007758A9" w:rsidRPr="004F09C7" w:rsidRDefault="00222210" w:rsidP="00DB45B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Vrijednost </w:t>
            </w:r>
            <w:r w:rsid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investicije(€)</w:t>
            </w:r>
          </w:p>
        </w:tc>
      </w:tr>
      <w:tr w:rsidR="007758A9" w14:paraId="2A54E335" w14:textId="0D7B145F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CC450FE" w14:textId="3D10C28A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Proljećna sadnja </w:t>
            </w:r>
          </w:p>
        </w:tc>
        <w:tc>
          <w:tcPr>
            <w:tcW w:w="1710" w:type="dxa"/>
          </w:tcPr>
          <w:p w14:paraId="6263D0FA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45C93543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0C74DCD" w14:textId="530D2062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59D40AC" w14:textId="47040412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Ljetnja sadnja</w:t>
            </w:r>
          </w:p>
        </w:tc>
        <w:tc>
          <w:tcPr>
            <w:tcW w:w="1710" w:type="dxa"/>
          </w:tcPr>
          <w:p w14:paraId="4CC6C6D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9A02FA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B19DD14" w14:textId="51513AFD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35F9325" w14:textId="7A42F8E4" w:rsidR="007758A9" w:rsidRPr="004F09C7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Jesenja sadnja</w:t>
            </w:r>
          </w:p>
        </w:tc>
        <w:tc>
          <w:tcPr>
            <w:tcW w:w="1710" w:type="dxa"/>
          </w:tcPr>
          <w:p w14:paraId="049CB6B4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450D886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92ADCD4" w14:textId="7C993B21" w:rsidR="007758A9" w:rsidRDefault="007758A9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222210" w14:paraId="5A7E4EC1" w14:textId="71278DD0" w:rsidTr="00DB45BD">
        <w:tc>
          <w:tcPr>
            <w:tcW w:w="4590" w:type="dxa"/>
            <w:shd w:val="clear" w:color="auto" w:fill="D9D9D9" w:themeFill="background1" w:themeFillShade="D9"/>
          </w:tcPr>
          <w:p w14:paraId="052617A5" w14:textId="7D70091B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Nabavka opreme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165D3E2" w14:textId="08BE1F37" w:rsidR="00222210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578631F" w14:textId="772557BA" w:rsidR="00222210" w:rsidRPr="004F09C7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investicije(€)</w:t>
            </w:r>
          </w:p>
        </w:tc>
      </w:tr>
      <w:tr w:rsidR="00222210" w14:paraId="1910B283" w14:textId="467F47CC" w:rsidTr="00DB45BD">
        <w:tc>
          <w:tcPr>
            <w:tcW w:w="4590" w:type="dxa"/>
            <w:shd w:val="clear" w:color="auto" w:fill="D9D9D9" w:themeFill="background1" w:themeFillShade="D9"/>
          </w:tcPr>
          <w:p w14:paraId="3AA03128" w14:textId="7D10B52A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Potporni stubovi za špalir</w:t>
            </w:r>
          </w:p>
        </w:tc>
        <w:tc>
          <w:tcPr>
            <w:tcW w:w="1710" w:type="dxa"/>
          </w:tcPr>
          <w:p w14:paraId="2E8AACB7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1BF2250B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500FC6B" w14:textId="3383D8DC" w:rsidTr="00DB45BD">
        <w:tc>
          <w:tcPr>
            <w:tcW w:w="4590" w:type="dxa"/>
            <w:shd w:val="clear" w:color="auto" w:fill="D9D9D9" w:themeFill="background1" w:themeFillShade="D9"/>
          </w:tcPr>
          <w:p w14:paraId="309D10C0" w14:textId="219430FE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Sistem za navodnjavanje</w:t>
            </w: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 ”kap po kap”</w:t>
            </w:r>
          </w:p>
        </w:tc>
        <w:tc>
          <w:tcPr>
            <w:tcW w:w="1710" w:type="dxa"/>
          </w:tcPr>
          <w:p w14:paraId="14986254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4233CCC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16D841AB" w14:textId="36E045E3" w:rsidTr="00DB45BD">
        <w:tc>
          <w:tcPr>
            <w:tcW w:w="4590" w:type="dxa"/>
            <w:shd w:val="clear" w:color="auto" w:fill="D9D9D9" w:themeFill="background1" w:themeFillShade="D9"/>
          </w:tcPr>
          <w:p w14:paraId="01E06ECA" w14:textId="6C2AC30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Mreže za zaštitu od ptica</w:t>
            </w:r>
          </w:p>
        </w:tc>
        <w:tc>
          <w:tcPr>
            <w:tcW w:w="1710" w:type="dxa"/>
          </w:tcPr>
          <w:p w14:paraId="1A06EDAA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54E5DEE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67FB5AD6" w14:textId="11A4D155" w:rsidTr="00DB45BD">
        <w:tc>
          <w:tcPr>
            <w:tcW w:w="4590" w:type="dxa"/>
            <w:shd w:val="clear" w:color="auto" w:fill="D9D9D9" w:themeFill="background1" w:themeFillShade="D9"/>
          </w:tcPr>
          <w:p w14:paraId="015BFC5D" w14:textId="49B5470C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Folije za zaštitu od kiše sa pratećom konstrukcijom</w:t>
            </w:r>
          </w:p>
        </w:tc>
        <w:tc>
          <w:tcPr>
            <w:tcW w:w="1710" w:type="dxa"/>
          </w:tcPr>
          <w:p w14:paraId="40ED3AF3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7AFF710F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53F4603B" w14:textId="34A13BB8" w:rsidTr="00DB45BD">
        <w:tc>
          <w:tcPr>
            <w:tcW w:w="4590" w:type="dxa"/>
            <w:shd w:val="clear" w:color="auto" w:fill="D9D9D9" w:themeFill="background1" w:themeFillShade="D9"/>
          </w:tcPr>
          <w:p w14:paraId="30D8B1E3" w14:textId="7BC1916D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Agrofolija</w:t>
            </w:r>
          </w:p>
        </w:tc>
        <w:tc>
          <w:tcPr>
            <w:tcW w:w="1710" w:type="dxa"/>
          </w:tcPr>
          <w:p w14:paraId="042D2BC2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287CD1A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E261798" w14:textId="57836B93" w:rsidTr="00DB45BD">
        <w:tc>
          <w:tcPr>
            <w:tcW w:w="4590" w:type="dxa"/>
            <w:shd w:val="clear" w:color="auto" w:fill="D9D9D9" w:themeFill="background1" w:themeFillShade="D9"/>
          </w:tcPr>
          <w:p w14:paraId="611C9E75" w14:textId="69EE71C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tunela za uzgoj jagoda</w:t>
            </w:r>
          </w:p>
        </w:tc>
        <w:tc>
          <w:tcPr>
            <w:tcW w:w="1710" w:type="dxa"/>
          </w:tcPr>
          <w:p w14:paraId="21F7E558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7C2CEED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13821BFB" w14:textId="2ED67729" w:rsidR="004F09C7" w:rsidRPr="004F09C7" w:rsidRDefault="004F09C7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0439FBEE" w14:textId="3912E224" w:rsidR="00E5016B" w:rsidRDefault="00E5016B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0F59F9DF" w14:textId="45DB1DE4" w:rsidR="00E5016B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491FF0FA" w14:textId="4A57E73F" w:rsidR="007758A9" w:rsidRDefault="00222210" w:rsidP="00222210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ZA II KOMPONENTU: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710"/>
        <w:gridCol w:w="3690"/>
      </w:tblGrid>
      <w:tr w:rsidR="007758A9" w:rsidRPr="004F09C7" w14:paraId="2BCD8316" w14:textId="19EA3D1A" w:rsidTr="00DB45BD">
        <w:trPr>
          <w:trHeight w:val="210"/>
        </w:trPr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84A7730" w14:textId="77777777" w:rsidR="007758A9" w:rsidRPr="004F09C7" w:rsidRDefault="007758A9" w:rsidP="00AF48F1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Nabavka opreme 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2BCB2815" w14:textId="77777777" w:rsidR="007758A9" w:rsidRPr="004F09C7" w:rsidRDefault="007758A9" w:rsidP="00AF48F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/>
          </w:tcPr>
          <w:p w14:paraId="4A36CDE9" w14:textId="76C03047" w:rsidR="007758A9" w:rsidRPr="004F09C7" w:rsidRDefault="007758A9" w:rsidP="00AF48F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 (€)</w:t>
            </w:r>
          </w:p>
        </w:tc>
      </w:tr>
      <w:tr w:rsidR="007758A9" w:rsidRPr="004F09C7" w14:paraId="09FE4D16" w14:textId="338637B7" w:rsidTr="00DB45BD">
        <w:trPr>
          <w:trHeight w:val="413"/>
        </w:trPr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62AAFD6" w14:textId="5E44E1E1" w:rsidR="007758A9" w:rsidRPr="004F09C7" w:rsidRDefault="007758A9" w:rsidP="00AF48F1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protivgradne mreže sa pratećom konstrukcijom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EA84F7D" w14:textId="77777777" w:rsidR="007758A9" w:rsidRPr="004F09C7" w:rsidRDefault="007758A9" w:rsidP="00AF48F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  <w:shd w:val="clear" w:color="auto" w:fill="FFFFFF"/>
          </w:tcPr>
          <w:p w14:paraId="3F1439AD" w14:textId="77777777" w:rsidR="007758A9" w:rsidRPr="004F09C7" w:rsidRDefault="007758A9" w:rsidP="00AF48F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0DBB8BA" w14:textId="77777777" w:rsidR="007758A9" w:rsidRPr="004F09C7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0216922B" w14:textId="77777777" w:rsidR="007758A9" w:rsidRDefault="007758A9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6CC16877" w14:textId="4B02BCAD" w:rsidR="004F09C7" w:rsidRPr="004F09C7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r w:rsidR="00811E8C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IV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NOVOPODIGNUTOM VOĆNOM ZASADU </w:t>
      </w:r>
    </w:p>
    <w:tbl>
      <w:tblPr>
        <w:tblStyle w:val="TableGrid1"/>
        <w:tblW w:w="1004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992"/>
        <w:gridCol w:w="1256"/>
        <w:gridCol w:w="1170"/>
        <w:gridCol w:w="1440"/>
        <w:gridCol w:w="1710"/>
      </w:tblGrid>
      <w:tr w:rsidR="007758A9" w:rsidRPr="004F09C7" w14:paraId="619AC9DB" w14:textId="77777777" w:rsidTr="007758A9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2D19A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E1022F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A3EB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3C16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256" w:type="dxa"/>
            <w:vMerge w:val="restart"/>
            <w:shd w:val="clear" w:color="auto" w:fill="D9D9D9"/>
          </w:tcPr>
          <w:p w14:paraId="3D80441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7CC224B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3F0756F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Planirani uzgojni oblik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179F736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7758A9" w:rsidRPr="004F09C7" w14:paraId="1ADDA24B" w14:textId="77777777" w:rsidTr="007758A9">
        <w:trPr>
          <w:trHeight w:val="595"/>
        </w:trPr>
        <w:tc>
          <w:tcPr>
            <w:tcW w:w="1069" w:type="dxa"/>
            <w:vMerge/>
            <w:shd w:val="clear" w:color="auto" w:fill="C6D9F1"/>
          </w:tcPr>
          <w:p w14:paraId="0A3ECE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2682B6D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FAE391D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1FEE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682CB70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  <w:vMerge/>
            <w:shd w:val="clear" w:color="auto" w:fill="C6D9F1"/>
          </w:tcPr>
          <w:p w14:paraId="1675D8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shd w:val="clear" w:color="auto" w:fill="C6D9F1"/>
          </w:tcPr>
          <w:p w14:paraId="420A8A0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vMerge/>
            <w:shd w:val="clear" w:color="auto" w:fill="C6D9F1"/>
          </w:tcPr>
          <w:p w14:paraId="295E4E2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14:paraId="21E890E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49B56156" w14:textId="77777777" w:rsidTr="007758A9">
        <w:trPr>
          <w:trHeight w:val="97"/>
        </w:trPr>
        <w:tc>
          <w:tcPr>
            <w:tcW w:w="1069" w:type="dxa"/>
            <w:vMerge w:val="restart"/>
          </w:tcPr>
          <w:p w14:paraId="43A7D15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815E18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A78B38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38B4B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1CB473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E777E0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92B31E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92656D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4EDD58F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6D4736D" w14:textId="77777777" w:rsidTr="007758A9">
        <w:trPr>
          <w:trHeight w:val="92"/>
        </w:trPr>
        <w:tc>
          <w:tcPr>
            <w:tcW w:w="1069" w:type="dxa"/>
            <w:vMerge/>
          </w:tcPr>
          <w:p w14:paraId="4E63FBA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CBA269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67181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A131A6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9E9575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77C8374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56FCE7F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F5B0A4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2A5233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6AD7CD3" w14:textId="77777777" w:rsidTr="007758A9">
        <w:trPr>
          <w:trHeight w:val="61"/>
        </w:trPr>
        <w:tc>
          <w:tcPr>
            <w:tcW w:w="1069" w:type="dxa"/>
            <w:vMerge/>
          </w:tcPr>
          <w:p w14:paraId="0F5CEEA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7B3C05C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B7B62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AD4F6C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670BF1A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041965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7F30595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CDF8BF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70928D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5A8F35EE" w14:textId="77777777" w:rsidTr="007758A9">
        <w:trPr>
          <w:trHeight w:val="100"/>
        </w:trPr>
        <w:tc>
          <w:tcPr>
            <w:tcW w:w="1069" w:type="dxa"/>
            <w:vMerge w:val="restart"/>
          </w:tcPr>
          <w:p w14:paraId="189A587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743F737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13E621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460AE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1D5E7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4CBDE28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BA94DE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191F965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6BD6D9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AA6E87F" w14:textId="77777777" w:rsidTr="007758A9">
        <w:trPr>
          <w:trHeight w:val="92"/>
        </w:trPr>
        <w:tc>
          <w:tcPr>
            <w:tcW w:w="1069" w:type="dxa"/>
            <w:vMerge/>
          </w:tcPr>
          <w:p w14:paraId="4314D8A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1C78B4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37072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D19126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5E46AC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6E0973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0116649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531CAFA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0E8B23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F8FDAD3" w14:textId="77777777" w:rsidTr="007758A9">
        <w:trPr>
          <w:trHeight w:val="61"/>
        </w:trPr>
        <w:tc>
          <w:tcPr>
            <w:tcW w:w="1069" w:type="dxa"/>
            <w:vMerge/>
          </w:tcPr>
          <w:p w14:paraId="1031FEA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903B83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BFFF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B4484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D45E68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3DA9598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4DC686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69D57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4D2D438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82BFC3A" w14:textId="77777777" w:rsidR="004F09C7" w:rsidRPr="004F09C7" w:rsidRDefault="004F09C7" w:rsidP="004F09C7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2A78187C" w14:textId="052B53EE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VI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POSTOJEĆEM VOĆNOM ZASADU </w:t>
      </w:r>
    </w:p>
    <w:tbl>
      <w:tblPr>
        <w:tblStyle w:val="TableGrid1"/>
        <w:tblW w:w="999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1134"/>
        <w:gridCol w:w="1134"/>
        <w:gridCol w:w="1134"/>
        <w:gridCol w:w="1417"/>
        <w:gridCol w:w="1701"/>
      </w:tblGrid>
      <w:tr w:rsidR="004F09C7" w:rsidRPr="004F09C7" w14:paraId="3526A26E" w14:textId="77777777" w:rsidTr="004F09C7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C5017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7A63E8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94A6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2686CA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B1DC3C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FEB583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2A524E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Uzgojni oblik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4859EB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4F09C7" w:rsidRPr="004F09C7" w14:paraId="1747E9A9" w14:textId="77777777" w:rsidTr="004F09C7">
        <w:trPr>
          <w:trHeight w:val="705"/>
        </w:trPr>
        <w:tc>
          <w:tcPr>
            <w:tcW w:w="1069" w:type="dxa"/>
            <w:vMerge/>
            <w:shd w:val="clear" w:color="auto" w:fill="C6D9F1"/>
          </w:tcPr>
          <w:p w14:paraId="2632288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6D49C9B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2CB4E7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CEEF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15B735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08367D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C34744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14:paraId="435DD6A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201B9F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41ADA731" w14:textId="77777777" w:rsidTr="008F73A5">
        <w:trPr>
          <w:trHeight w:val="97"/>
        </w:trPr>
        <w:tc>
          <w:tcPr>
            <w:tcW w:w="1069" w:type="dxa"/>
            <w:vMerge w:val="restart"/>
          </w:tcPr>
          <w:p w14:paraId="3CDBC35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55E12A3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1D120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49DAD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45DD98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F6DEA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6C82DA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88BF4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C2139A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6846109B" w14:textId="77777777" w:rsidTr="008F73A5">
        <w:trPr>
          <w:trHeight w:val="92"/>
        </w:trPr>
        <w:tc>
          <w:tcPr>
            <w:tcW w:w="1069" w:type="dxa"/>
            <w:vMerge/>
          </w:tcPr>
          <w:p w14:paraId="3DF3CF6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4D67882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DEA6F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B936E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37C844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AEB666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3C3F8E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3153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F5C055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2274FCEF" w14:textId="77777777" w:rsidTr="008F73A5">
        <w:trPr>
          <w:trHeight w:val="61"/>
        </w:trPr>
        <w:tc>
          <w:tcPr>
            <w:tcW w:w="1069" w:type="dxa"/>
            <w:vMerge/>
          </w:tcPr>
          <w:p w14:paraId="62F7EC0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C2629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222B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CE145A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93931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22B855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A8002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A1B8B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DC750D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0FE362B" w14:textId="77777777" w:rsidTr="008F73A5">
        <w:trPr>
          <w:trHeight w:val="88"/>
        </w:trPr>
        <w:tc>
          <w:tcPr>
            <w:tcW w:w="1069" w:type="dxa"/>
            <w:vMerge w:val="restart"/>
          </w:tcPr>
          <w:p w14:paraId="7D1812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F8987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A2F31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F80AAD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627684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0D93C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8F67F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37D2AB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33DBC41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7A39D36C" w14:textId="77777777" w:rsidTr="008F73A5">
        <w:trPr>
          <w:trHeight w:val="97"/>
        </w:trPr>
        <w:tc>
          <w:tcPr>
            <w:tcW w:w="1069" w:type="dxa"/>
            <w:vMerge/>
          </w:tcPr>
          <w:p w14:paraId="0370CF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9D9722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5FD443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02FE4F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86F23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BA948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2E0BF7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31EB3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BDD776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A3D3B8F" w14:textId="77777777" w:rsidTr="008F73A5">
        <w:trPr>
          <w:trHeight w:val="47"/>
        </w:trPr>
        <w:tc>
          <w:tcPr>
            <w:tcW w:w="1069" w:type="dxa"/>
            <w:vMerge/>
          </w:tcPr>
          <w:p w14:paraId="1770DAE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F8BD0A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D14C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56221D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B93A7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D0540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D86455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1F9C2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EB5A9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D9AD9C8" w14:textId="05D26A54" w:rsidR="004F09C7" w:rsidRPr="004F09C7" w:rsidRDefault="004F09C7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8A1BA88" w14:textId="202110C7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V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II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DETALJNI P</w:t>
      </w:r>
      <w:r w:rsidR="004F09C7" w:rsidRPr="004F09C7"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  <w:t>ODACI O NABAVCI OPREME (navesti komponente predmeta nabavke i cijenu)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4F09C7" w:rsidRPr="004F09C7" w14:paraId="71A7D61B" w14:textId="77777777" w:rsidTr="004F09C7">
        <w:trPr>
          <w:trHeight w:val="156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DA3F7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207E2D1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3954C95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51F0AE4B" w14:textId="7EE3290B" w:rsidR="003F31B2" w:rsidRPr="004E431B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18"/>
          <w:szCs w:val="18"/>
          <w:lang w:val="it-IT"/>
        </w:rPr>
      </w:pPr>
      <w:r w:rsidRPr="004E431B">
        <w:rPr>
          <w:rFonts w:ascii="Calibri" w:eastAsia="Calibri" w:hAnsi="Calibri" w:cs="Calibri"/>
          <w:noProof/>
          <w:sz w:val="18"/>
          <w:szCs w:val="18"/>
          <w:lang w:val="it-IT"/>
        </w:rPr>
        <w:t>Podnosioc zahtjeva je u obavezi popuniti sva relevantna polja u ovom zahtjevu. U slučaju da podnosioc zahtjeva pravilno ne popuni zahtjev, isplata podrške će se odložiti do trenutka dostavljanja traženih podataka</w:t>
      </w:r>
      <w:r w:rsidR="00E5016B" w:rsidRPr="004E431B">
        <w:rPr>
          <w:rFonts w:ascii="Calibri" w:eastAsia="Calibri" w:hAnsi="Calibri" w:cs="Calibri"/>
          <w:noProof/>
          <w:sz w:val="18"/>
          <w:szCs w:val="18"/>
          <w:lang w:val="it-IT"/>
        </w:rPr>
        <w:t>.</w:t>
      </w:r>
    </w:p>
    <w:p w14:paraId="3D805254" w14:textId="77777777" w:rsidR="00E5016B" w:rsidRPr="004E431B" w:rsidRDefault="00E5016B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18"/>
          <w:szCs w:val="18"/>
          <w:lang w:val="it-IT"/>
        </w:rPr>
      </w:pPr>
    </w:p>
    <w:p w14:paraId="195B43F2" w14:textId="77777777" w:rsidR="004F09C7" w:rsidRPr="004E431B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18"/>
          <w:szCs w:val="18"/>
          <w:lang w:val="it-IT"/>
        </w:rPr>
      </w:pPr>
      <w:r w:rsidRPr="004E431B">
        <w:rPr>
          <w:rFonts w:ascii="Calibri" w:eastAsia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14:paraId="0A48DA7D" w14:textId="7E11353C" w:rsidR="004F09C7" w:rsidRPr="004F09C7" w:rsidRDefault="004F09C7" w:rsidP="004E431B">
      <w:pPr>
        <w:spacing w:after="0" w:line="240" w:lineRule="auto"/>
        <w:ind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14:paraId="27F2B44B" w14:textId="4EDFD49A" w:rsidR="004F09C7" w:rsidRPr="004F09C7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Mjesto i datum:                                                                                                       </w:t>
      </w:r>
      <w:r w:rsidR="00592F8A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</w:t>
      </w: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Potpis podnosioca zahtjeva</w:t>
      </w:r>
    </w:p>
    <w:p w14:paraId="40E9DC8D" w14:textId="3D9B1217" w:rsidR="00F74660" w:rsidRPr="004E431B" w:rsidRDefault="004E431B" w:rsidP="004E431B">
      <w:pPr>
        <w:spacing w:after="0" w:line="240" w:lineRule="auto"/>
        <w:ind w:left="-180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</w:t>
      </w:r>
      <w:r w:rsidR="004F09C7"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(pečat za pravna lica)</w:t>
      </w:r>
    </w:p>
    <w:sectPr w:rsidR="00F74660" w:rsidRPr="004E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F2E1" w14:textId="77777777" w:rsidR="00DC4910" w:rsidRDefault="00DC4910" w:rsidP="00811E8C">
      <w:pPr>
        <w:spacing w:after="0" w:line="240" w:lineRule="auto"/>
      </w:pPr>
      <w:r>
        <w:separator/>
      </w:r>
    </w:p>
  </w:endnote>
  <w:endnote w:type="continuationSeparator" w:id="0">
    <w:p w14:paraId="454E7CB8" w14:textId="77777777" w:rsidR="00DC4910" w:rsidRDefault="00DC4910" w:rsidP="008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10DE" w14:textId="77777777" w:rsidR="00DC4910" w:rsidRDefault="00DC4910" w:rsidP="00811E8C">
      <w:pPr>
        <w:spacing w:after="0" w:line="240" w:lineRule="auto"/>
      </w:pPr>
      <w:r>
        <w:separator/>
      </w:r>
    </w:p>
  </w:footnote>
  <w:footnote w:type="continuationSeparator" w:id="0">
    <w:p w14:paraId="1E257D56" w14:textId="77777777" w:rsidR="00DC4910" w:rsidRDefault="00DC4910" w:rsidP="00811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45BDD"/>
    <w:rsid w:val="00063B27"/>
    <w:rsid w:val="000B4BDD"/>
    <w:rsid w:val="00123AE2"/>
    <w:rsid w:val="00170DB4"/>
    <w:rsid w:val="001724C6"/>
    <w:rsid w:val="001747AB"/>
    <w:rsid w:val="00181C17"/>
    <w:rsid w:val="00182AAC"/>
    <w:rsid w:val="001A746A"/>
    <w:rsid w:val="001C070C"/>
    <w:rsid w:val="0020103A"/>
    <w:rsid w:val="00215FE2"/>
    <w:rsid w:val="00222210"/>
    <w:rsid w:val="00231A3A"/>
    <w:rsid w:val="00257E01"/>
    <w:rsid w:val="003001C8"/>
    <w:rsid w:val="003443F0"/>
    <w:rsid w:val="00374F2C"/>
    <w:rsid w:val="00375BA4"/>
    <w:rsid w:val="003C676F"/>
    <w:rsid w:val="003D6BBD"/>
    <w:rsid w:val="003F31B2"/>
    <w:rsid w:val="00410B69"/>
    <w:rsid w:val="004B6623"/>
    <w:rsid w:val="004E431B"/>
    <w:rsid w:val="004F09C7"/>
    <w:rsid w:val="00510629"/>
    <w:rsid w:val="00512055"/>
    <w:rsid w:val="005712C7"/>
    <w:rsid w:val="00592F8A"/>
    <w:rsid w:val="005C3F14"/>
    <w:rsid w:val="005D6C0D"/>
    <w:rsid w:val="006A1D5F"/>
    <w:rsid w:val="006B3760"/>
    <w:rsid w:val="006E0246"/>
    <w:rsid w:val="006F7794"/>
    <w:rsid w:val="00741B8D"/>
    <w:rsid w:val="0075743A"/>
    <w:rsid w:val="007758A9"/>
    <w:rsid w:val="00786467"/>
    <w:rsid w:val="007A07A8"/>
    <w:rsid w:val="007A7157"/>
    <w:rsid w:val="00811E8C"/>
    <w:rsid w:val="0082183F"/>
    <w:rsid w:val="00831154"/>
    <w:rsid w:val="008340B9"/>
    <w:rsid w:val="008451EB"/>
    <w:rsid w:val="00856DA4"/>
    <w:rsid w:val="008A6A18"/>
    <w:rsid w:val="008B3A6A"/>
    <w:rsid w:val="008D0336"/>
    <w:rsid w:val="008E7CF7"/>
    <w:rsid w:val="009316BE"/>
    <w:rsid w:val="00953138"/>
    <w:rsid w:val="00987175"/>
    <w:rsid w:val="0099652B"/>
    <w:rsid w:val="009A169C"/>
    <w:rsid w:val="00A1403E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C2D9E"/>
    <w:rsid w:val="00CD1A93"/>
    <w:rsid w:val="00CE626A"/>
    <w:rsid w:val="00D13B06"/>
    <w:rsid w:val="00D50860"/>
    <w:rsid w:val="00D73BF9"/>
    <w:rsid w:val="00DB45BD"/>
    <w:rsid w:val="00DC4910"/>
    <w:rsid w:val="00E46D04"/>
    <w:rsid w:val="00E5016B"/>
    <w:rsid w:val="00E60793"/>
    <w:rsid w:val="00E87DE9"/>
    <w:rsid w:val="00ED61AD"/>
    <w:rsid w:val="00F27DA9"/>
    <w:rsid w:val="00F4206C"/>
    <w:rsid w:val="00F51242"/>
    <w:rsid w:val="00F56762"/>
    <w:rsid w:val="00F74660"/>
    <w:rsid w:val="00F83E12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48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Milena Kotlica</cp:lastModifiedBy>
  <cp:revision>10</cp:revision>
  <cp:lastPrinted>2021-07-20T12:23:00Z</cp:lastPrinted>
  <dcterms:created xsi:type="dcterms:W3CDTF">2020-02-07T08:32:00Z</dcterms:created>
  <dcterms:modified xsi:type="dcterms:W3CDTF">2022-02-09T07:28:00Z</dcterms:modified>
</cp:coreProperties>
</file>