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F8166" w14:textId="77777777" w:rsidR="001B633F" w:rsidRDefault="001B633F" w:rsidP="00CF1C24">
      <w:pPr>
        <w:spacing w:before="0" w:after="0" w:line="240" w:lineRule="auto"/>
        <w:rPr>
          <w:rFonts w:ascii="Arial" w:hAnsi="Arial" w:cs="Arial"/>
          <w:sz w:val="22"/>
        </w:rPr>
      </w:pPr>
    </w:p>
    <w:p w14:paraId="141430C0" w14:textId="77777777" w:rsidR="009D4837" w:rsidRPr="009D4837" w:rsidRDefault="009D4837" w:rsidP="00CF1C24">
      <w:pPr>
        <w:spacing w:before="0" w:after="0" w:line="240" w:lineRule="auto"/>
        <w:ind w:right="-335"/>
        <w:rPr>
          <w:rFonts w:ascii="Arial" w:eastAsia="Times New Roman" w:hAnsi="Arial" w:cs="Arial"/>
          <w:noProof/>
          <w:color w:val="000000"/>
          <w:sz w:val="22"/>
        </w:rPr>
      </w:pPr>
    </w:p>
    <w:p w14:paraId="659EF19E" w14:textId="77777777" w:rsidR="009D4837" w:rsidRPr="009D4837" w:rsidRDefault="009D4837" w:rsidP="003B7D1D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bCs/>
          <w:noProof/>
          <w:color w:val="000000"/>
          <w:sz w:val="22"/>
        </w:rPr>
        <w:t>JAVNI POZIV</w:t>
      </w:r>
    </w:p>
    <w:p w14:paraId="1DA81943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bCs/>
          <w:noProof/>
          <w:color w:val="000000"/>
          <w:sz w:val="22"/>
        </w:rPr>
        <w:t>za dodjelu podrške za podizanje i modernizaciju/opremanje</w:t>
      </w:r>
    </w:p>
    <w:p w14:paraId="54DDD12B" w14:textId="1C377C2D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proizvodnih voćnih zasada za </w:t>
      </w:r>
      <w:r w:rsidR="00A53E29" w:rsidRPr="009D4837">
        <w:rPr>
          <w:rFonts w:ascii="Arial" w:eastAsia="Calibri" w:hAnsi="Arial" w:cs="Arial"/>
          <w:b/>
          <w:bCs/>
          <w:noProof/>
          <w:color w:val="000000"/>
          <w:sz w:val="22"/>
        </w:rPr>
        <w:t>20</w:t>
      </w:r>
      <w:r w:rsidR="00A53E29">
        <w:rPr>
          <w:rFonts w:ascii="Arial" w:eastAsia="Calibri" w:hAnsi="Arial" w:cs="Arial"/>
          <w:b/>
          <w:bCs/>
          <w:noProof/>
          <w:color w:val="000000"/>
          <w:sz w:val="22"/>
        </w:rPr>
        <w:t>2</w:t>
      </w:r>
      <w:r w:rsidR="00E56433">
        <w:rPr>
          <w:rFonts w:ascii="Arial" w:eastAsia="Calibri" w:hAnsi="Arial" w:cs="Arial"/>
          <w:b/>
          <w:bCs/>
          <w:noProof/>
          <w:color w:val="000000"/>
          <w:sz w:val="22"/>
        </w:rPr>
        <w:t>2</w:t>
      </w:r>
      <w:r w:rsidRPr="009D4837">
        <w:rPr>
          <w:rFonts w:ascii="Arial" w:eastAsia="Calibri" w:hAnsi="Arial" w:cs="Arial"/>
          <w:b/>
          <w:bCs/>
          <w:noProof/>
          <w:color w:val="000000"/>
          <w:sz w:val="22"/>
        </w:rPr>
        <w:t>. godinu</w:t>
      </w:r>
    </w:p>
    <w:p w14:paraId="5CAE3071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ind w:left="-284" w:right="-335"/>
        <w:jc w:val="center"/>
        <w:rPr>
          <w:rFonts w:ascii="Arial" w:eastAsia="Times New Roman" w:hAnsi="Arial" w:cs="Arial"/>
          <w:bCs/>
          <w:noProof/>
          <w:color w:val="000000"/>
          <w:sz w:val="22"/>
        </w:rPr>
      </w:pPr>
    </w:p>
    <w:p w14:paraId="21854661" w14:textId="011A466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Ministarstvo poljoprivrede</w:t>
      </w:r>
      <w:r w:rsidR="00664415">
        <w:rPr>
          <w:rFonts w:ascii="Arial" w:eastAsia="Calibri" w:hAnsi="Arial" w:cs="Arial"/>
          <w:noProof/>
          <w:color w:val="000000"/>
          <w:sz w:val="22"/>
        </w:rPr>
        <w:t>, šumarstva i vodoprivrede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, u skladu sa Agrobudžetom za </w:t>
      </w:r>
      <w:r w:rsidR="00240905" w:rsidRPr="009D4837">
        <w:rPr>
          <w:rFonts w:ascii="Arial" w:eastAsia="Calibri" w:hAnsi="Arial" w:cs="Arial"/>
          <w:noProof/>
          <w:color w:val="000000"/>
          <w:sz w:val="22"/>
        </w:rPr>
        <w:t>20</w:t>
      </w:r>
      <w:r w:rsidR="00240905">
        <w:rPr>
          <w:rFonts w:ascii="Arial" w:eastAsia="Calibri" w:hAnsi="Arial" w:cs="Arial"/>
          <w:noProof/>
          <w:color w:val="000000"/>
          <w:sz w:val="22"/>
        </w:rPr>
        <w:t>2</w:t>
      </w:r>
      <w:r w:rsidR="00E56433">
        <w:rPr>
          <w:rFonts w:ascii="Arial" w:eastAsia="Calibri" w:hAnsi="Arial" w:cs="Arial"/>
          <w:noProof/>
          <w:color w:val="000000"/>
          <w:sz w:val="22"/>
        </w:rPr>
        <w:t>2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. godinu i mjerom 2.1.4 – Podrška podizanju i modernizaciji/opremanju proizvodnih voćnih zasada, objavljuje Javni poziv za dodjelu podrške za </w:t>
      </w:r>
      <w:r w:rsidRPr="009D4837">
        <w:rPr>
          <w:rFonts w:ascii="Arial" w:eastAsia="Calibri" w:hAnsi="Arial" w:cs="Arial"/>
          <w:bCs/>
          <w:noProof/>
          <w:color w:val="000000"/>
          <w:sz w:val="22"/>
        </w:rPr>
        <w:t xml:space="preserve">podizanje i modernizaciju/opremanje proizvodnih voćnih zasada 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za </w:t>
      </w:r>
      <w:r w:rsidR="00240905" w:rsidRPr="009D4837">
        <w:rPr>
          <w:rFonts w:ascii="Arial" w:eastAsia="Calibri" w:hAnsi="Arial" w:cs="Arial"/>
          <w:noProof/>
          <w:color w:val="000000"/>
          <w:sz w:val="22"/>
        </w:rPr>
        <w:t>20</w:t>
      </w:r>
      <w:r w:rsidR="00240905">
        <w:rPr>
          <w:rFonts w:ascii="Arial" w:eastAsia="Calibri" w:hAnsi="Arial" w:cs="Arial"/>
          <w:noProof/>
          <w:color w:val="000000"/>
          <w:sz w:val="22"/>
        </w:rPr>
        <w:t>2</w:t>
      </w:r>
      <w:r w:rsidR="00E56433">
        <w:rPr>
          <w:rFonts w:ascii="Arial" w:eastAsia="Calibri" w:hAnsi="Arial" w:cs="Arial"/>
          <w:noProof/>
          <w:color w:val="000000"/>
          <w:sz w:val="22"/>
        </w:rPr>
        <w:t>2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. godinu. </w:t>
      </w:r>
      <w:r w:rsidRPr="009D4837">
        <w:rPr>
          <w:rFonts w:ascii="Arial" w:eastAsia="Calibri" w:hAnsi="Arial" w:cs="Arial"/>
          <w:color w:val="000000"/>
          <w:sz w:val="22"/>
        </w:rPr>
        <w:t>Ovim Javnim pozivom utvrđuju se uslovi, kriterijumi i način prijavljivanja za korišćenje sredstava podrške.</w:t>
      </w:r>
    </w:p>
    <w:p w14:paraId="10E9BD39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 w:val="22"/>
        </w:rPr>
      </w:pPr>
    </w:p>
    <w:p w14:paraId="720D0035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 w:val="22"/>
        </w:rPr>
      </w:pPr>
      <w:r w:rsidRPr="009D4837">
        <w:rPr>
          <w:rFonts w:ascii="Arial" w:eastAsia="Times New Roman" w:hAnsi="Arial" w:cs="Arial"/>
          <w:b/>
          <w:color w:val="000000"/>
          <w:sz w:val="22"/>
        </w:rPr>
        <w:t>DEFINICIJA KORISNIKA PODSTICAJNIH SREDSTAVA</w:t>
      </w:r>
    </w:p>
    <w:p w14:paraId="77CDDC8C" w14:textId="062F6528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strike/>
          <w:noProof/>
          <w:color w:val="000000"/>
          <w:sz w:val="22"/>
        </w:rPr>
      </w:pPr>
      <w:bookmarkStart w:id="0" w:name="_Toc346820315"/>
      <w:r w:rsidRPr="009D4837">
        <w:rPr>
          <w:rFonts w:ascii="Arial" w:eastAsia="Calibri" w:hAnsi="Arial" w:cs="Arial"/>
          <w:color w:val="000000"/>
          <w:sz w:val="22"/>
        </w:rPr>
        <w:t xml:space="preserve">Korisnici podrške po ovom Javnom pozivu su poljoprivredna gazdinstva, </w:t>
      </w:r>
      <w:proofErr w:type="spellStart"/>
      <w:r w:rsidRPr="009D4837">
        <w:rPr>
          <w:rFonts w:ascii="Arial" w:eastAsia="MS Mincho" w:hAnsi="Arial" w:cs="Arial"/>
          <w:color w:val="000000"/>
          <w:sz w:val="22"/>
          <w:lang w:val="en-US"/>
        </w:rPr>
        <w:t>upisana</w:t>
      </w:r>
      <w:proofErr w:type="spellEnd"/>
      <w:r w:rsidRPr="009D4837">
        <w:rPr>
          <w:rFonts w:ascii="Arial" w:eastAsia="MS Mincho" w:hAnsi="Arial" w:cs="Arial"/>
          <w:color w:val="000000"/>
          <w:sz w:val="22"/>
          <w:lang w:val="en-US"/>
        </w:rPr>
        <w:t xml:space="preserve"> u</w:t>
      </w:r>
      <w:r w:rsidRPr="009D4837">
        <w:rPr>
          <w:rFonts w:ascii="Arial" w:eastAsia="Calibri" w:hAnsi="Arial" w:cs="Arial"/>
          <w:color w:val="000000"/>
          <w:sz w:val="22"/>
        </w:rPr>
        <w:t xml:space="preserve"> </w:t>
      </w:r>
      <w:r w:rsidRPr="009D4837">
        <w:rPr>
          <w:rFonts w:ascii="Arial" w:eastAsia="Calibri" w:hAnsi="Arial" w:cs="Arial"/>
          <w:noProof/>
          <w:color w:val="000000"/>
          <w:sz w:val="22"/>
        </w:rPr>
        <w:t>Registar poljoprivrednih gazdinstava, u skladu sa Zakonom o poljoprivredi i ruralnom razvoju („Službeni li</w:t>
      </w:r>
      <w:r w:rsidR="00217F2D">
        <w:rPr>
          <w:rFonts w:ascii="Arial" w:eastAsia="Calibri" w:hAnsi="Arial" w:cs="Arial"/>
          <w:noProof/>
          <w:color w:val="000000"/>
          <w:sz w:val="22"/>
        </w:rPr>
        <w:t xml:space="preserve">st CG“, br. 56/09, 34/14,1/15, </w:t>
      </w:r>
      <w:r w:rsidRPr="009D4837">
        <w:rPr>
          <w:rFonts w:ascii="Arial" w:eastAsia="Calibri" w:hAnsi="Arial" w:cs="Arial"/>
          <w:noProof/>
          <w:color w:val="000000"/>
          <w:sz w:val="22"/>
        </w:rPr>
        <w:t>30/17</w:t>
      </w:r>
      <w:r w:rsidR="00217F2D">
        <w:rPr>
          <w:rFonts w:ascii="Arial" w:eastAsia="Calibri" w:hAnsi="Arial" w:cs="Arial"/>
          <w:noProof/>
          <w:color w:val="000000"/>
          <w:sz w:val="22"/>
        </w:rPr>
        <w:t>, 51/17 i 59/21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), kao i Pravilnikom o obliku i načinu vođenja registra subjekata i registra poljoprivrednih gazdinstava </w:t>
      </w:r>
      <w:r w:rsidR="00704490">
        <w:rPr>
          <w:rFonts w:ascii="Arial" w:eastAsia="Calibri" w:hAnsi="Arial" w:cs="Arial"/>
          <w:noProof/>
          <w:color w:val="000000"/>
          <w:sz w:val="22"/>
        </w:rPr>
        <w:t xml:space="preserve">(„Službeni list CG“, </w:t>
      </w:r>
      <w:r w:rsidR="00704490" w:rsidRPr="00684CFF">
        <w:rPr>
          <w:rFonts w:ascii="Arial" w:eastAsia="Calibri" w:hAnsi="Arial" w:cs="Arial"/>
          <w:noProof/>
          <w:color w:val="000000"/>
          <w:sz w:val="22"/>
        </w:rPr>
        <w:t>br</w:t>
      </w:r>
      <w:r w:rsidR="00FA72F3">
        <w:rPr>
          <w:rFonts w:ascii="Arial" w:eastAsia="Calibri" w:hAnsi="Arial" w:cs="Arial"/>
          <w:noProof/>
          <w:color w:val="000000"/>
          <w:sz w:val="22"/>
        </w:rPr>
        <w:t xml:space="preserve">oj </w:t>
      </w:r>
      <w:r w:rsidR="00704490" w:rsidRPr="00684CFF">
        <w:rPr>
          <w:rFonts w:ascii="Arial" w:eastAsia="Calibri" w:hAnsi="Arial" w:cs="Arial"/>
          <w:noProof/>
          <w:color w:val="000000"/>
          <w:sz w:val="22"/>
        </w:rPr>
        <w:t>16/14),</w:t>
      </w:r>
      <w:r w:rsidR="005E3E3E" w:rsidRPr="00684CFF">
        <w:rPr>
          <w:rFonts w:ascii="Arial" w:eastAsia="Calibri" w:hAnsi="Arial" w:cs="Arial"/>
          <w:noProof/>
          <w:color w:val="000000"/>
          <w:sz w:val="22"/>
        </w:rPr>
        <w:t xml:space="preserve"> </w:t>
      </w:r>
      <w:proofErr w:type="spellStart"/>
      <w:r w:rsidR="00DF0FA0">
        <w:rPr>
          <w:rFonts w:ascii="Arial" w:eastAsia="MS Mincho" w:hAnsi="Arial" w:cs="Arial"/>
          <w:color w:val="000000"/>
          <w:sz w:val="22"/>
          <w:lang w:val="en-US"/>
        </w:rPr>
        <w:t>najkasnije</w:t>
      </w:r>
      <w:proofErr w:type="spellEnd"/>
      <w:r w:rsidR="00DF0FA0">
        <w:rPr>
          <w:rFonts w:ascii="Arial" w:eastAsia="MS Mincho" w:hAnsi="Arial" w:cs="Arial"/>
          <w:color w:val="000000"/>
          <w:sz w:val="22"/>
          <w:lang w:val="en-US"/>
        </w:rPr>
        <w:t xml:space="preserve"> do</w:t>
      </w:r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 xml:space="preserve"> </w:t>
      </w:r>
      <w:proofErr w:type="spellStart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>trenutk</w:t>
      </w:r>
      <w:r w:rsidR="00DF0FA0">
        <w:rPr>
          <w:rFonts w:ascii="Arial" w:eastAsia="MS Mincho" w:hAnsi="Arial" w:cs="Arial"/>
          <w:color w:val="000000"/>
          <w:sz w:val="22"/>
          <w:lang w:val="en-US"/>
        </w:rPr>
        <w:t>a</w:t>
      </w:r>
      <w:proofErr w:type="spellEnd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 xml:space="preserve"> </w:t>
      </w:r>
      <w:proofErr w:type="spellStart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>podnošenja</w:t>
      </w:r>
      <w:proofErr w:type="spellEnd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 xml:space="preserve"> </w:t>
      </w:r>
      <w:proofErr w:type="spellStart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>Zahtjeva</w:t>
      </w:r>
      <w:proofErr w:type="spellEnd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 xml:space="preserve"> </w:t>
      </w:r>
      <w:proofErr w:type="spellStart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>za</w:t>
      </w:r>
      <w:proofErr w:type="spellEnd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 xml:space="preserve"> </w:t>
      </w:r>
      <w:proofErr w:type="spellStart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>dodjelu</w:t>
      </w:r>
      <w:proofErr w:type="spellEnd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 xml:space="preserve"> </w:t>
      </w:r>
      <w:proofErr w:type="spellStart"/>
      <w:r w:rsidR="00704490" w:rsidRPr="009D4837">
        <w:rPr>
          <w:rFonts w:ascii="Arial" w:eastAsia="MS Mincho" w:hAnsi="Arial" w:cs="Arial"/>
          <w:color w:val="000000"/>
          <w:sz w:val="22"/>
          <w:lang w:val="en-US"/>
        </w:rPr>
        <w:t>podrške</w:t>
      </w:r>
      <w:proofErr w:type="spellEnd"/>
      <w:r w:rsidR="00704490">
        <w:rPr>
          <w:rFonts w:ascii="Arial" w:eastAsia="MS Mincho" w:hAnsi="Arial" w:cs="Arial"/>
          <w:color w:val="000000"/>
          <w:sz w:val="22"/>
          <w:lang w:val="en-US"/>
        </w:rPr>
        <w:t>.</w:t>
      </w:r>
    </w:p>
    <w:p w14:paraId="2F92EB42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32581B51" w14:textId="5AB9D7B1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Ukoliko su podnosioci zahtjeva u statusu pravnih lica, neophodno je da im je djelatnost iz Sektora A: Poljoprivreda, šumarstvo i ribarstvo, u skladu sa Zakonom o klasifikaciji dje</w:t>
      </w:r>
      <w:r w:rsidR="00FA72F3">
        <w:rPr>
          <w:rFonts w:ascii="Arial" w:eastAsia="Calibri" w:hAnsi="Arial" w:cs="Arial"/>
          <w:noProof/>
          <w:color w:val="000000"/>
          <w:sz w:val="22"/>
        </w:rPr>
        <w:t>latnosti („Sužbeni list CG“, broj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 18/11).</w:t>
      </w:r>
    </w:p>
    <w:p w14:paraId="791CD22E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 w:val="22"/>
        </w:rPr>
      </w:pPr>
    </w:p>
    <w:p w14:paraId="61B83428" w14:textId="59B1A88A" w:rsidR="009D4837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noProof/>
          <w:color w:val="000000"/>
          <w:sz w:val="22"/>
        </w:rPr>
        <w:t>PRIHVATLJIVE INVESTICIJE</w:t>
      </w:r>
      <w:bookmarkEnd w:id="0"/>
      <w:r w:rsidRPr="009D4837">
        <w:rPr>
          <w:rFonts w:ascii="Arial" w:eastAsia="Times New Roman" w:hAnsi="Arial" w:cs="Arial"/>
          <w:b/>
          <w:noProof/>
          <w:color w:val="000000"/>
          <w:sz w:val="22"/>
        </w:rPr>
        <w:t>:</w:t>
      </w:r>
    </w:p>
    <w:p w14:paraId="0F9BA46E" w14:textId="031806BB" w:rsidR="00742CB8" w:rsidRDefault="00742CB8" w:rsidP="00CF1C24">
      <w:pPr>
        <w:spacing w:before="0" w:after="0" w:line="240" w:lineRule="auto"/>
        <w:rPr>
          <w:rFonts w:ascii="Arial" w:eastAsia="Times New Roman" w:hAnsi="Arial" w:cs="Arial"/>
          <w:noProof/>
          <w:color w:val="000000"/>
          <w:sz w:val="22"/>
        </w:rPr>
      </w:pPr>
      <w:r w:rsidRPr="00D60CDA">
        <w:rPr>
          <w:rFonts w:ascii="Arial" w:eastAsia="Times New Roman" w:hAnsi="Arial" w:cs="Arial"/>
          <w:noProof/>
          <w:color w:val="000000"/>
          <w:sz w:val="22"/>
        </w:rPr>
        <w:t>Investicije koje se mogu podržati kroz ovaj javni poziv su:</w:t>
      </w:r>
    </w:p>
    <w:p w14:paraId="4BC6E649" w14:textId="07DF93B0" w:rsidR="00700C69" w:rsidRPr="00D60CDA" w:rsidRDefault="00700C69" w:rsidP="00CF1C24">
      <w:pPr>
        <w:spacing w:before="0" w:after="0" w:line="240" w:lineRule="auto"/>
        <w:rPr>
          <w:rFonts w:ascii="Arial" w:eastAsia="Times New Roman" w:hAnsi="Arial" w:cs="Arial"/>
          <w:b/>
          <w:noProof/>
          <w:color w:val="000000"/>
          <w:sz w:val="22"/>
          <w:u w:val="single"/>
        </w:rPr>
      </w:pPr>
      <w:r w:rsidRPr="00D60CDA">
        <w:rPr>
          <w:rFonts w:ascii="Arial" w:eastAsia="Times New Roman" w:hAnsi="Arial" w:cs="Arial"/>
          <w:b/>
          <w:noProof/>
          <w:color w:val="000000"/>
          <w:sz w:val="22"/>
          <w:u w:val="single"/>
        </w:rPr>
        <w:t>Komponenta I</w:t>
      </w:r>
    </w:p>
    <w:p w14:paraId="72B5CFB3" w14:textId="2609B855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 xml:space="preserve">nabavka </w:t>
      </w:r>
      <w:r w:rsidR="00AC2E09">
        <w:rPr>
          <w:rFonts w:ascii="Arial" w:eastAsia="Calibri" w:hAnsi="Arial" w:cs="Arial"/>
          <w:noProof/>
          <w:color w:val="000000"/>
          <w:sz w:val="22"/>
        </w:rPr>
        <w:t xml:space="preserve">sertifikovanog </w:t>
      </w:r>
      <w:r w:rsidRPr="009D4837">
        <w:rPr>
          <w:rFonts w:ascii="Arial" w:eastAsia="Calibri" w:hAnsi="Arial" w:cs="Arial"/>
          <w:noProof/>
          <w:color w:val="000000"/>
          <w:sz w:val="22"/>
        </w:rPr>
        <w:t>sadnog materijala voća</w:t>
      </w:r>
      <w:r w:rsidR="00A53E29">
        <w:rPr>
          <w:rFonts w:ascii="Arial" w:eastAsia="Calibri" w:hAnsi="Arial" w:cs="Arial"/>
          <w:noProof/>
          <w:color w:val="000000"/>
          <w:sz w:val="22"/>
        </w:rPr>
        <w:t>,</w:t>
      </w:r>
    </w:p>
    <w:p w14:paraId="43EDF8D1" w14:textId="2B8CC000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nabavka potpornih stubova za špalirni uzgoj (stubovi i žica)</w:t>
      </w:r>
      <w:r w:rsidR="00A53E29">
        <w:rPr>
          <w:rFonts w:ascii="Arial" w:eastAsia="Calibri" w:hAnsi="Arial" w:cs="Arial"/>
          <w:noProof/>
          <w:color w:val="000000"/>
          <w:sz w:val="22"/>
        </w:rPr>
        <w:t>,</w:t>
      </w:r>
    </w:p>
    <w:p w14:paraId="1B6F4E42" w14:textId="51AE8ABD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nabavka sistema za navodnjavanje „kap po kap”</w:t>
      </w:r>
      <w:r w:rsidR="00A53E29">
        <w:rPr>
          <w:rFonts w:ascii="Arial" w:eastAsia="Calibri" w:hAnsi="Arial" w:cs="Arial"/>
          <w:noProof/>
          <w:color w:val="000000"/>
          <w:sz w:val="22"/>
        </w:rPr>
        <w:t>,</w:t>
      </w:r>
    </w:p>
    <w:p w14:paraId="1819F5C6" w14:textId="16C8C28B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nabavka mreže za zaštitu od ptica</w:t>
      </w:r>
      <w:r w:rsidR="00A53E29">
        <w:rPr>
          <w:rFonts w:ascii="Arial" w:eastAsia="Calibri" w:hAnsi="Arial" w:cs="Arial"/>
          <w:noProof/>
          <w:color w:val="000000"/>
          <w:sz w:val="22"/>
        </w:rPr>
        <w:t>,</w:t>
      </w:r>
    </w:p>
    <w:p w14:paraId="36F65E75" w14:textId="0D7BB8C1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nabavka agrotekstila</w:t>
      </w:r>
      <w:r w:rsidR="00A53E29">
        <w:rPr>
          <w:rFonts w:ascii="Arial" w:eastAsia="Calibri" w:hAnsi="Arial" w:cs="Arial"/>
          <w:noProof/>
          <w:color w:val="000000"/>
          <w:sz w:val="22"/>
        </w:rPr>
        <w:t>,</w:t>
      </w:r>
    </w:p>
    <w:p w14:paraId="24928AD1" w14:textId="1386B0A4" w:rsid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nabavka folije za zaštitu od kiše sa pra</w:t>
      </w:r>
      <w:r w:rsidR="00FA72F3">
        <w:rPr>
          <w:rFonts w:ascii="Arial" w:eastAsia="Calibri" w:hAnsi="Arial" w:cs="Arial"/>
          <w:noProof/>
          <w:color w:val="000000"/>
          <w:sz w:val="22"/>
        </w:rPr>
        <w:t>tećom konstrukcijom u cilju spr</w:t>
      </w:r>
      <w:r w:rsidRPr="009D4837">
        <w:rPr>
          <w:rFonts w:ascii="Arial" w:eastAsia="Calibri" w:hAnsi="Arial" w:cs="Arial"/>
          <w:noProof/>
          <w:color w:val="000000"/>
          <w:sz w:val="22"/>
        </w:rPr>
        <w:t>ečavanja pucanja plodova</w:t>
      </w:r>
      <w:r w:rsidR="00A53E29">
        <w:rPr>
          <w:rFonts w:ascii="Arial" w:eastAsia="Calibri" w:hAnsi="Arial" w:cs="Arial"/>
          <w:noProof/>
          <w:color w:val="000000"/>
          <w:sz w:val="22"/>
        </w:rPr>
        <w:t>,</w:t>
      </w:r>
    </w:p>
    <w:p w14:paraId="4C525BF4" w14:textId="105F857D" w:rsidR="00360676" w:rsidRDefault="00A53E29" w:rsidP="00360676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na</w:t>
      </w:r>
      <w:r w:rsidR="00360676">
        <w:rPr>
          <w:rFonts w:ascii="Arial" w:eastAsia="Calibri" w:hAnsi="Arial" w:cs="Arial"/>
          <w:noProof/>
          <w:color w:val="000000"/>
          <w:sz w:val="22"/>
        </w:rPr>
        <w:t>bavka tunela za uzgoj jagoda.</w:t>
      </w:r>
    </w:p>
    <w:p w14:paraId="75015C2A" w14:textId="00A092B5" w:rsidR="00360676" w:rsidRPr="00360676" w:rsidRDefault="00360676" w:rsidP="00360676">
      <w:pPr>
        <w:spacing w:before="0" w:after="0" w:line="240" w:lineRule="auto"/>
        <w:contextualSpacing/>
        <w:rPr>
          <w:rFonts w:ascii="Arial" w:eastAsia="Calibri" w:hAnsi="Arial" w:cs="Arial"/>
          <w:b/>
          <w:noProof/>
          <w:color w:val="000000"/>
          <w:sz w:val="22"/>
          <w:u w:val="single"/>
        </w:rPr>
      </w:pPr>
      <w:r w:rsidRPr="00360676">
        <w:rPr>
          <w:rFonts w:ascii="Arial" w:eastAsia="Calibri" w:hAnsi="Arial" w:cs="Arial"/>
          <w:b/>
          <w:noProof/>
          <w:color w:val="000000"/>
          <w:sz w:val="22"/>
          <w:u w:val="single"/>
        </w:rPr>
        <w:t>Komponenta II</w:t>
      </w:r>
    </w:p>
    <w:p w14:paraId="4F9F39D4" w14:textId="56204DB6" w:rsidR="00360676" w:rsidRPr="00360676" w:rsidRDefault="00360676" w:rsidP="00360676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n</w:t>
      </w:r>
      <w:r w:rsidRPr="00360676">
        <w:rPr>
          <w:rFonts w:ascii="Arial" w:eastAsia="Calibri" w:hAnsi="Arial" w:cs="Arial"/>
          <w:noProof/>
          <w:color w:val="000000"/>
          <w:sz w:val="22"/>
        </w:rPr>
        <w:t xml:space="preserve">abavka </w:t>
      </w:r>
      <w:r>
        <w:rPr>
          <w:rFonts w:ascii="Arial" w:eastAsia="Calibri" w:hAnsi="Arial" w:cs="Arial"/>
          <w:noProof/>
          <w:color w:val="000000"/>
          <w:sz w:val="22"/>
        </w:rPr>
        <w:t>prot</w:t>
      </w:r>
      <w:r w:rsidRPr="00360676">
        <w:rPr>
          <w:rFonts w:ascii="Arial" w:eastAsia="Calibri" w:hAnsi="Arial" w:cs="Arial"/>
          <w:noProof/>
          <w:color w:val="000000"/>
          <w:sz w:val="22"/>
        </w:rPr>
        <w:t>ivgradnih mreža sa pratećom konstrukcijom</w:t>
      </w:r>
      <w:r w:rsidR="00BE2209">
        <w:rPr>
          <w:rFonts w:ascii="Arial" w:eastAsia="Calibri" w:hAnsi="Arial" w:cs="Arial"/>
          <w:noProof/>
          <w:color w:val="000000"/>
          <w:sz w:val="22"/>
        </w:rPr>
        <w:t>.</w:t>
      </w:r>
    </w:p>
    <w:p w14:paraId="6446385C" w14:textId="77777777" w:rsidR="009D4837" w:rsidRPr="009D4837" w:rsidRDefault="009D4837" w:rsidP="00CF1C24">
      <w:pPr>
        <w:spacing w:before="0" w:after="0" w:line="240" w:lineRule="auto"/>
        <w:ind w:left="1212"/>
        <w:contextualSpacing/>
        <w:rPr>
          <w:rFonts w:ascii="Arial" w:eastAsia="Calibri" w:hAnsi="Arial" w:cs="Arial"/>
          <w:noProof/>
          <w:color w:val="000000"/>
          <w:sz w:val="22"/>
        </w:rPr>
      </w:pPr>
    </w:p>
    <w:p w14:paraId="74ECFC02" w14:textId="02E00C00" w:rsidR="009D4837" w:rsidRPr="002C078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 w:val="22"/>
        </w:rPr>
      </w:pPr>
      <w:r w:rsidRPr="002C0781">
        <w:rPr>
          <w:rFonts w:ascii="Arial" w:eastAsia="Times New Roman" w:hAnsi="Arial" w:cs="Arial"/>
          <w:b/>
          <w:caps/>
          <w:noProof/>
          <w:sz w:val="22"/>
        </w:rPr>
        <w:t>SPECIFIČNI Kriterijumi prihvatljivosti:</w:t>
      </w:r>
    </w:p>
    <w:p w14:paraId="428CC9B8" w14:textId="6B1A5134" w:rsidR="009D4837" w:rsidRPr="002C078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2C0781">
        <w:rPr>
          <w:rFonts w:ascii="Arial" w:eastAsia="Calibri" w:hAnsi="Arial" w:cs="Arial"/>
          <w:noProof/>
          <w:sz w:val="22"/>
        </w:rPr>
        <w:t>M</w:t>
      </w:r>
      <w:r w:rsidR="009D4837" w:rsidRPr="002C0781">
        <w:rPr>
          <w:rFonts w:ascii="Arial" w:eastAsia="Calibri" w:hAnsi="Arial" w:cs="Arial"/>
          <w:noProof/>
          <w:sz w:val="22"/>
        </w:rPr>
        <w:t>inimalna površina novopodignutog zasada voća i</w:t>
      </w:r>
      <w:r w:rsidR="00842BA9">
        <w:rPr>
          <w:rFonts w:ascii="Arial" w:eastAsia="Calibri" w:hAnsi="Arial" w:cs="Arial"/>
          <w:noProof/>
          <w:sz w:val="22"/>
        </w:rPr>
        <w:t>li</w:t>
      </w:r>
      <w:r w:rsidR="009D4837" w:rsidRPr="002C0781">
        <w:rPr>
          <w:rFonts w:ascii="Arial" w:eastAsia="Calibri" w:hAnsi="Arial" w:cs="Arial"/>
          <w:noProof/>
          <w:sz w:val="22"/>
        </w:rPr>
        <w:t xml:space="preserve"> postojećeg zasada voća koji se oprema/modernizuje</w:t>
      </w:r>
      <w:r w:rsidR="00404F4A">
        <w:rPr>
          <w:rFonts w:ascii="Arial" w:eastAsia="Calibri" w:hAnsi="Arial" w:cs="Arial"/>
          <w:noProof/>
          <w:sz w:val="22"/>
        </w:rPr>
        <w:t xml:space="preserve"> ili </w:t>
      </w:r>
      <w:r w:rsidR="00842BA9">
        <w:rPr>
          <w:rFonts w:ascii="Arial" w:eastAsia="Calibri" w:hAnsi="Arial" w:cs="Arial"/>
          <w:noProof/>
          <w:sz w:val="22"/>
        </w:rPr>
        <w:t xml:space="preserve">postojećeg </w:t>
      </w:r>
      <w:bookmarkStart w:id="1" w:name="_GoBack"/>
      <w:bookmarkEnd w:id="1"/>
      <w:r w:rsidR="00842BA9">
        <w:rPr>
          <w:rFonts w:ascii="Arial" w:eastAsia="Calibri" w:hAnsi="Arial" w:cs="Arial"/>
          <w:noProof/>
          <w:sz w:val="22"/>
        </w:rPr>
        <w:t>zasada</w:t>
      </w:r>
      <w:r w:rsidR="00261FD3">
        <w:rPr>
          <w:rFonts w:ascii="Arial" w:eastAsia="Calibri" w:hAnsi="Arial" w:cs="Arial"/>
          <w:noProof/>
          <w:sz w:val="22"/>
        </w:rPr>
        <w:t xml:space="preserve"> koji se </w:t>
      </w:r>
      <w:r w:rsidR="00404F4A">
        <w:rPr>
          <w:rFonts w:ascii="Arial" w:eastAsia="Calibri" w:hAnsi="Arial" w:cs="Arial"/>
          <w:noProof/>
          <w:sz w:val="22"/>
        </w:rPr>
        <w:t>proširuj</w:t>
      </w:r>
      <w:r w:rsidR="00842BA9">
        <w:rPr>
          <w:rFonts w:ascii="Arial" w:eastAsia="Calibri" w:hAnsi="Arial" w:cs="Arial"/>
          <w:noProof/>
          <w:sz w:val="22"/>
        </w:rPr>
        <w:t>e,</w:t>
      </w:r>
      <w:r w:rsidR="009D4837" w:rsidRPr="002C0781">
        <w:rPr>
          <w:rFonts w:ascii="Arial" w:eastAsia="Calibri" w:hAnsi="Arial" w:cs="Arial"/>
          <w:noProof/>
          <w:sz w:val="22"/>
        </w:rPr>
        <w:t xml:space="preserve"> mora biti</w:t>
      </w:r>
      <w:r w:rsidR="00FA72F3" w:rsidRPr="002C0781">
        <w:rPr>
          <w:rFonts w:ascii="Arial" w:eastAsia="Calibri" w:hAnsi="Arial" w:cs="Arial"/>
          <w:noProof/>
          <w:sz w:val="22"/>
        </w:rPr>
        <w:t xml:space="preserve"> </w:t>
      </w:r>
      <w:r w:rsidR="00404F4A">
        <w:rPr>
          <w:rFonts w:ascii="Arial" w:eastAsia="Calibri" w:hAnsi="Arial" w:cs="Arial"/>
          <w:noProof/>
          <w:sz w:val="22"/>
        </w:rPr>
        <w:t>po voćnoj vrsti</w:t>
      </w:r>
      <w:r w:rsidR="009D4837" w:rsidRPr="002C0781">
        <w:rPr>
          <w:rFonts w:ascii="Arial" w:eastAsia="Calibri" w:hAnsi="Arial" w:cs="Arial"/>
          <w:noProof/>
          <w:sz w:val="22"/>
        </w:rPr>
        <w:t xml:space="preserve"> 0,</w:t>
      </w:r>
      <w:r w:rsidR="00FA72F3" w:rsidRPr="002C0781">
        <w:rPr>
          <w:rFonts w:ascii="Arial" w:eastAsia="Calibri" w:hAnsi="Arial" w:cs="Arial"/>
          <w:noProof/>
          <w:sz w:val="22"/>
        </w:rPr>
        <w:t>3</w:t>
      </w:r>
      <w:r w:rsidR="009D4837" w:rsidRPr="002C0781">
        <w:rPr>
          <w:rFonts w:ascii="Arial" w:eastAsia="Calibri" w:hAnsi="Arial" w:cs="Arial"/>
          <w:noProof/>
          <w:sz w:val="22"/>
        </w:rPr>
        <w:t xml:space="preserve"> ha</w:t>
      </w:r>
      <w:r w:rsidR="00FA72F3" w:rsidRPr="002C0781">
        <w:rPr>
          <w:rFonts w:ascii="Arial" w:eastAsia="Calibri" w:hAnsi="Arial" w:cs="Arial"/>
          <w:noProof/>
          <w:sz w:val="22"/>
        </w:rPr>
        <w:t xml:space="preserve">. U slučaju proširenja postojećeg zasada minimalna površina koja se dosađuje </w:t>
      </w:r>
      <w:r w:rsidR="00226BA4" w:rsidRPr="002C0781">
        <w:rPr>
          <w:rFonts w:ascii="Arial" w:eastAsia="Calibri" w:hAnsi="Arial" w:cs="Arial"/>
          <w:noProof/>
          <w:sz w:val="22"/>
        </w:rPr>
        <w:t>mora biti</w:t>
      </w:r>
      <w:r w:rsidR="00FA72F3" w:rsidRPr="002C0781">
        <w:rPr>
          <w:rFonts w:ascii="Arial" w:eastAsia="Calibri" w:hAnsi="Arial" w:cs="Arial"/>
          <w:noProof/>
          <w:sz w:val="22"/>
        </w:rPr>
        <w:t xml:space="preserve"> 0,2 ha.</w:t>
      </w:r>
    </w:p>
    <w:p w14:paraId="2E236E63" w14:textId="3BD31967" w:rsidR="009D4837" w:rsidRPr="002C078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2C0781">
        <w:rPr>
          <w:rFonts w:ascii="Arial" w:eastAsia="Calibri" w:hAnsi="Arial" w:cs="Arial"/>
          <w:noProof/>
          <w:sz w:val="22"/>
        </w:rPr>
        <w:t>P</w:t>
      </w:r>
      <w:r w:rsidR="009D4837" w:rsidRPr="002C0781">
        <w:rPr>
          <w:rFonts w:ascii="Arial" w:eastAsia="Calibri" w:hAnsi="Arial" w:cs="Arial"/>
          <w:noProof/>
          <w:sz w:val="22"/>
        </w:rPr>
        <w:t>rijem sadnica treba da bude minimum 90% od ukupnog broja posađenih sadnica;</w:t>
      </w:r>
    </w:p>
    <w:p w14:paraId="204E9DF0" w14:textId="5901C315" w:rsidR="009D4837" w:rsidRPr="002C0781" w:rsidRDefault="002160C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2C0781">
        <w:rPr>
          <w:rFonts w:ascii="Arial" w:eastAsia="Calibri" w:hAnsi="Arial" w:cs="Arial"/>
          <w:noProof/>
          <w:sz w:val="22"/>
        </w:rPr>
        <w:t>P</w:t>
      </w:r>
      <w:r w:rsidR="009D4837" w:rsidRPr="002C0781">
        <w:rPr>
          <w:rFonts w:ascii="Arial" w:eastAsia="Calibri" w:hAnsi="Arial" w:cs="Arial"/>
          <w:noProof/>
          <w:sz w:val="22"/>
        </w:rPr>
        <w:t>rihvatljiva minimalna gustina biljnog sklopa u zasadima prikazana je u Tabeli 1 i Tabeli 2</w:t>
      </w:r>
      <w:r w:rsidR="00FA72F3" w:rsidRPr="002C0781">
        <w:rPr>
          <w:rFonts w:ascii="Arial" w:eastAsia="Calibri" w:hAnsi="Arial" w:cs="Arial"/>
          <w:noProof/>
          <w:sz w:val="22"/>
        </w:rPr>
        <w:t>, kao i voćne vrste koje se podržavaju ovim javnim pozivom;</w:t>
      </w:r>
    </w:p>
    <w:p w14:paraId="030DCF17" w14:textId="660CEACD" w:rsidR="009D4837" w:rsidRPr="009D4837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Z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emljište na kojem je podignut zasad poljoprivrednici su dužni da održavaju u dobrom poljoprivrednom i ekološkom stanju pridržavajući se preporuka Kodeksa dobre poljoprivredne prakse;</w:t>
      </w:r>
    </w:p>
    <w:p w14:paraId="43CE6319" w14:textId="1898AA7E" w:rsidR="009D4837" w:rsidRPr="009D4837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P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odrška za kupovinu potpornih stubova i žice, prihvatljiva je za zasade jagodastih voćnih vrsta i za specifične uzgojne oblike drugih voćnih vrsta;</w:t>
      </w:r>
    </w:p>
    <w:p w14:paraId="5FBC8355" w14:textId="33D16C74" w:rsidR="009D4837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Z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a nabavku opreme mogu konkurisati poljoprivredna gazdinstva koja posjeduju mladi ili rodni voćni zasad u kojem se poštuje Kodeks dobre poljoprivredne prakse;</w:t>
      </w:r>
    </w:p>
    <w:p w14:paraId="36B53034" w14:textId="5C55FB8F" w:rsidR="00DC140A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lastRenderedPageBreak/>
        <w:t>Z</w:t>
      </w:r>
      <w:r w:rsidR="00DC140A">
        <w:rPr>
          <w:rFonts w:ascii="Arial" w:eastAsia="Calibri" w:hAnsi="Arial" w:cs="Arial"/>
          <w:noProof/>
          <w:color w:val="000000"/>
          <w:sz w:val="22"/>
        </w:rPr>
        <w:t>a nabavku tunela za uzgoj jagoda podržavaće se isključivo materijali za niske tunele</w:t>
      </w:r>
      <w:r w:rsidR="0084637B">
        <w:rPr>
          <w:rFonts w:ascii="Arial" w:eastAsia="Calibri" w:hAnsi="Arial" w:cs="Arial"/>
          <w:noProof/>
          <w:color w:val="000000"/>
          <w:sz w:val="22"/>
        </w:rPr>
        <w:t xml:space="preserve"> i to: najlon, folija</w:t>
      </w:r>
      <w:r w:rsidR="00DC140A">
        <w:rPr>
          <w:rFonts w:ascii="Arial" w:eastAsia="Calibri" w:hAnsi="Arial" w:cs="Arial"/>
          <w:noProof/>
          <w:color w:val="000000"/>
          <w:sz w:val="22"/>
        </w:rPr>
        <w:t xml:space="preserve"> </w:t>
      </w:r>
      <w:r w:rsidR="0084637B">
        <w:rPr>
          <w:rFonts w:ascii="Arial" w:eastAsia="Calibri" w:hAnsi="Arial" w:cs="Arial"/>
          <w:noProof/>
          <w:color w:val="000000"/>
          <w:sz w:val="22"/>
        </w:rPr>
        <w:t>i lutrasil;</w:t>
      </w:r>
    </w:p>
    <w:p w14:paraId="60B645DE" w14:textId="2579603B" w:rsidR="00E13A5A" w:rsidRPr="00360676" w:rsidRDefault="00A806F0" w:rsidP="00360676">
      <w:pPr>
        <w:numPr>
          <w:ilvl w:val="0"/>
          <w:numId w:val="14"/>
        </w:numPr>
        <w:suppressAutoHyphens/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I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nvesticija se mora započeti i realizovati u </w:t>
      </w:r>
      <w:r w:rsidR="00240905" w:rsidRPr="009D4837">
        <w:rPr>
          <w:rFonts w:ascii="Arial" w:eastAsia="Calibri" w:hAnsi="Arial" w:cs="Arial"/>
          <w:color w:val="000000"/>
          <w:sz w:val="22"/>
        </w:rPr>
        <w:t>20</w:t>
      </w:r>
      <w:r w:rsidR="00240905">
        <w:rPr>
          <w:rFonts w:ascii="Arial" w:eastAsia="Calibri" w:hAnsi="Arial" w:cs="Arial"/>
          <w:color w:val="000000"/>
          <w:sz w:val="22"/>
        </w:rPr>
        <w:t>2</w:t>
      </w:r>
      <w:r w:rsidR="00E56433">
        <w:rPr>
          <w:rFonts w:ascii="Arial" w:eastAsia="Calibri" w:hAnsi="Arial" w:cs="Arial"/>
          <w:color w:val="000000"/>
          <w:sz w:val="22"/>
        </w:rPr>
        <w:t>2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. godini, a za nabavku sadnog materijala  voća prihvatljiva je i investicija započeta nakon </w:t>
      </w:r>
      <w:r w:rsidR="00A53E29">
        <w:rPr>
          <w:rFonts w:ascii="Arial" w:eastAsia="Calibri" w:hAnsi="Arial" w:cs="Arial"/>
          <w:color w:val="000000"/>
          <w:sz w:val="22"/>
        </w:rPr>
        <w:t>01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. novembra </w:t>
      </w:r>
      <w:r w:rsidR="00240905">
        <w:rPr>
          <w:rFonts w:ascii="Arial" w:eastAsia="Calibri" w:hAnsi="Arial" w:cs="Arial"/>
          <w:color w:val="000000"/>
          <w:sz w:val="22"/>
        </w:rPr>
        <w:t>202</w:t>
      </w:r>
      <w:r w:rsidR="00E56433">
        <w:rPr>
          <w:rFonts w:ascii="Arial" w:eastAsia="Calibri" w:hAnsi="Arial" w:cs="Arial"/>
          <w:color w:val="000000"/>
          <w:sz w:val="22"/>
        </w:rPr>
        <w:t>1</w:t>
      </w:r>
      <w:r w:rsidR="003660E1">
        <w:rPr>
          <w:rFonts w:ascii="Arial" w:eastAsia="Calibri" w:hAnsi="Arial" w:cs="Arial"/>
          <w:color w:val="000000"/>
          <w:sz w:val="22"/>
        </w:rPr>
        <w:t>. godine</w:t>
      </w:r>
      <w:r w:rsidR="009D4837" w:rsidRPr="009D4837">
        <w:rPr>
          <w:rFonts w:ascii="Arial" w:eastAsia="Calibri" w:hAnsi="Arial" w:cs="Arial"/>
          <w:color w:val="000000"/>
          <w:sz w:val="22"/>
        </w:rPr>
        <w:t>;</w:t>
      </w:r>
    </w:p>
    <w:p w14:paraId="5973C3D6" w14:textId="0F0D0051" w:rsidR="009D4837" w:rsidRPr="009D4837" w:rsidRDefault="002160C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 xml:space="preserve">Podržava se </w:t>
      </w:r>
      <w:r w:rsidR="00E3508B">
        <w:rPr>
          <w:rFonts w:ascii="Arial" w:eastAsia="Calibri" w:hAnsi="Arial" w:cs="Arial"/>
          <w:noProof/>
          <w:color w:val="000000"/>
          <w:sz w:val="22"/>
        </w:rPr>
        <w:t>n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abavka isključivo nove opreme</w:t>
      </w:r>
      <w:r w:rsidR="00EE5F23">
        <w:rPr>
          <w:rFonts w:ascii="Arial" w:eastAsia="Calibri" w:hAnsi="Arial" w:cs="Arial"/>
          <w:noProof/>
          <w:color w:val="000000"/>
          <w:sz w:val="22"/>
        </w:rPr>
        <w:t xml:space="preserve"> i sertifikovanog sadnog materijala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;</w:t>
      </w:r>
    </w:p>
    <w:p w14:paraId="492CC594" w14:textId="6A7A066A" w:rsidR="009D4837" w:rsidRPr="009D4837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D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o momenta isplate novopodignuti zasad voća mora biti upisan u Registar poljoprivrednih gazdinstava</w:t>
      </w:r>
      <w:r w:rsidR="005E3E3E">
        <w:rPr>
          <w:rFonts w:ascii="Arial" w:eastAsia="Calibri" w:hAnsi="Arial" w:cs="Arial"/>
          <w:noProof/>
          <w:color w:val="000000"/>
          <w:sz w:val="22"/>
        </w:rPr>
        <w:t xml:space="preserve"> i reg</w:t>
      </w:r>
      <w:r w:rsidR="001A30B8">
        <w:rPr>
          <w:rFonts w:ascii="Arial" w:eastAsia="Calibri" w:hAnsi="Arial" w:cs="Arial"/>
          <w:noProof/>
          <w:color w:val="000000"/>
          <w:sz w:val="22"/>
        </w:rPr>
        <w:t>i</w:t>
      </w:r>
      <w:r w:rsidR="008C58E7">
        <w:rPr>
          <w:rFonts w:ascii="Arial" w:eastAsia="Calibri" w:hAnsi="Arial" w:cs="Arial"/>
          <w:noProof/>
          <w:color w:val="000000"/>
          <w:sz w:val="22"/>
        </w:rPr>
        <w:t xml:space="preserve">stre koje vodi </w:t>
      </w:r>
      <w:r w:rsidR="005E3E3E">
        <w:rPr>
          <w:rFonts w:ascii="Arial" w:eastAsia="Calibri" w:hAnsi="Arial" w:cs="Arial"/>
          <w:noProof/>
          <w:color w:val="000000"/>
          <w:sz w:val="22"/>
        </w:rPr>
        <w:t>Uprav</w:t>
      </w:r>
      <w:r w:rsidR="008C58E7">
        <w:rPr>
          <w:rFonts w:ascii="Arial" w:eastAsia="Calibri" w:hAnsi="Arial" w:cs="Arial"/>
          <w:noProof/>
          <w:color w:val="000000"/>
          <w:sz w:val="22"/>
        </w:rPr>
        <w:t>a za bezbjednost hrane, veterinu i fitosanitarne poslove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.</w:t>
      </w:r>
    </w:p>
    <w:p w14:paraId="55A49AA0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26CCE07E" w14:textId="77777777" w:rsidR="00043B64" w:rsidRDefault="00043B64" w:rsidP="00CF1C24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</w:p>
    <w:p w14:paraId="1CCCF8A0" w14:textId="77777777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caps/>
          <w:noProof/>
          <w:color w:val="000000"/>
          <w:sz w:val="22"/>
        </w:rPr>
        <w:t>NEPRIHVATLJIVI TROŠKOVI</w:t>
      </w:r>
    </w:p>
    <w:p w14:paraId="7E6AC419" w14:textId="3E70E8AB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Naba</w:t>
      </w:r>
      <w:r w:rsidR="0039643C">
        <w:rPr>
          <w:rFonts w:ascii="Arial" w:eastAsia="Calibri" w:hAnsi="Arial" w:cs="Arial"/>
          <w:noProof/>
          <w:color w:val="000000"/>
          <w:sz w:val="22"/>
        </w:rPr>
        <w:t>vka polovne opreme i materijala;</w:t>
      </w:r>
    </w:p>
    <w:p w14:paraId="60F1F934" w14:textId="6F78FC04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Troškovi uvo</w:t>
      </w:r>
      <w:r w:rsidR="0039643C">
        <w:rPr>
          <w:rFonts w:ascii="Arial" w:eastAsia="Calibri" w:hAnsi="Arial" w:cs="Arial"/>
          <w:noProof/>
          <w:color w:val="000000"/>
          <w:sz w:val="22"/>
        </w:rPr>
        <w:t>za, transporta i slične dažbine;</w:t>
      </w:r>
    </w:p>
    <w:p w14:paraId="3DF21F20" w14:textId="60B573BC" w:rsidR="009D4837" w:rsidRPr="009D4837" w:rsidRDefault="0039643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Troškovi plaćanja u naturi;</w:t>
      </w:r>
    </w:p>
    <w:p w14:paraId="0CA0E34C" w14:textId="1052DD14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 xml:space="preserve">Troškovi </w:t>
      </w:r>
      <w:r w:rsidR="0039643C">
        <w:rPr>
          <w:rFonts w:ascii="Arial" w:eastAsia="Calibri" w:hAnsi="Arial" w:cs="Arial"/>
          <w:noProof/>
          <w:color w:val="000000"/>
          <w:sz w:val="22"/>
        </w:rPr>
        <w:t>sopstvenog rada;</w:t>
      </w:r>
    </w:p>
    <w:p w14:paraId="133C97D4" w14:textId="4BC6699A" w:rsidR="009D4837" w:rsidRPr="009D4837" w:rsidRDefault="0039643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Troškovi obrtnih sredstava;</w:t>
      </w:r>
    </w:p>
    <w:p w14:paraId="169962DB" w14:textId="77777777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Troškovi osiguranja i registracije.</w:t>
      </w:r>
    </w:p>
    <w:p w14:paraId="15721FF0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563FEC63" w14:textId="7296E140" w:rsidR="009D4837" w:rsidRDefault="009D4837" w:rsidP="00CF1C2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caps/>
          <w:noProof/>
          <w:color w:val="000000"/>
          <w:sz w:val="22"/>
        </w:rPr>
        <w:t>Visina podrške</w:t>
      </w:r>
    </w:p>
    <w:p w14:paraId="214C46BE" w14:textId="3D83286F" w:rsidR="00700C69" w:rsidRPr="009D4837" w:rsidRDefault="00700C69" w:rsidP="00CF1C24">
      <w:p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Times New Roman" w:hAnsi="Arial" w:cs="Arial"/>
          <w:b/>
          <w:noProof/>
          <w:color w:val="000000"/>
          <w:sz w:val="22"/>
        </w:rPr>
        <w:t xml:space="preserve">Visina podrške za prihvatljive investicije iz komponente I: </w:t>
      </w:r>
    </w:p>
    <w:p w14:paraId="536BD122" w14:textId="6454187F" w:rsidR="00882496" w:rsidRDefault="00882496" w:rsidP="00CF1C24">
      <w:pPr>
        <w:spacing w:before="0" w:after="0" w:line="240" w:lineRule="auto"/>
        <w:rPr>
          <w:rFonts w:ascii="Arial" w:eastAsia="Calibri" w:hAnsi="Arial" w:cs="Arial"/>
          <w:color w:val="000000"/>
          <w:sz w:val="22"/>
          <w:shd w:val="clear" w:color="auto" w:fill="FFFFFF"/>
          <w:lang w:val="sr-Latn-RS"/>
        </w:rPr>
      </w:pP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 xml:space="preserve">Maksimalno prihvatljiva investicija iznosi 10.000€ uz budžetsku podršku do </w:t>
      </w:r>
      <w:r w:rsidR="00E56433">
        <w:rPr>
          <w:rFonts w:ascii="Arial" w:eastAsia="Calibri" w:hAnsi="Arial" w:cs="Arial"/>
          <w:color w:val="000000"/>
          <w:sz w:val="22"/>
          <w:shd w:val="clear" w:color="auto" w:fill="FFFFFF"/>
        </w:rPr>
        <w:t>6</w:t>
      </w: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 xml:space="preserve">0% vrijednosti prihvatljive investicije, odnosno do </w:t>
      </w:r>
      <w:r w:rsidR="00E56433">
        <w:rPr>
          <w:rFonts w:ascii="Arial" w:eastAsia="Calibri" w:hAnsi="Arial" w:cs="Arial"/>
          <w:color w:val="000000"/>
          <w:sz w:val="22"/>
          <w:shd w:val="clear" w:color="auto" w:fill="FFFFFF"/>
        </w:rPr>
        <w:t>6</w:t>
      </w: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 xml:space="preserve">.000€. Pored iznosa podrške od </w:t>
      </w:r>
      <w:r w:rsidR="00E56433">
        <w:rPr>
          <w:rFonts w:ascii="Arial" w:eastAsia="Calibri" w:hAnsi="Arial" w:cs="Arial"/>
          <w:color w:val="000000"/>
          <w:sz w:val="22"/>
          <w:shd w:val="clear" w:color="auto" w:fill="FFFFFF"/>
        </w:rPr>
        <w:t>6</w:t>
      </w: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 xml:space="preserve">0% još dodatnih 10%, odnosno ukupno </w:t>
      </w:r>
      <w:r w:rsidR="00E56433">
        <w:rPr>
          <w:rFonts w:ascii="Arial" w:eastAsia="Calibri" w:hAnsi="Arial" w:cs="Arial"/>
          <w:color w:val="000000"/>
          <w:sz w:val="22"/>
          <w:shd w:val="clear" w:color="auto" w:fill="FFFFFF"/>
        </w:rPr>
        <w:t>7</w:t>
      </w: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 xml:space="preserve">0% podrške od iznosa prihvatljive investicije mogu ostvariti oni podnosioci zahtjeva koji obavljaju poljoprivrednu djelatnost kao jedino ili glavno zanimanje, odnosno koji su upisani su u </w:t>
      </w:r>
      <w:r w:rsidR="00CA2C08">
        <w:rPr>
          <w:rFonts w:ascii="Arial" w:eastAsia="Calibri" w:hAnsi="Arial" w:cs="Arial"/>
          <w:color w:val="000000"/>
          <w:sz w:val="22"/>
          <w:shd w:val="clear" w:color="auto" w:fill="FFFFFF"/>
          <w:lang w:val="sr-Latn-RS"/>
        </w:rPr>
        <w:t>R</w:t>
      </w: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>egistar poljoprivrednika u skladu sa propisom kojim je uređeno obavljanje poljoprivredne djelatnosti kao jedinog ili glavnog zanimanja i koji su do trenutka podnošenja zahtjeva za podršku, izmirili doprinose u skladu sa zakonom, dospjele do 30. juna 202</w:t>
      </w:r>
      <w:r w:rsidR="00E56433">
        <w:rPr>
          <w:rFonts w:ascii="Arial" w:eastAsia="Calibri" w:hAnsi="Arial" w:cs="Arial"/>
          <w:color w:val="000000"/>
          <w:sz w:val="22"/>
          <w:shd w:val="clear" w:color="auto" w:fill="FFFFFF"/>
        </w:rPr>
        <w:t>1</w:t>
      </w: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>. godine, po osnovu upisa u ovaj registar</w:t>
      </w:r>
      <w:r>
        <w:rPr>
          <w:rFonts w:ascii="Arial" w:eastAsia="Calibri" w:hAnsi="Arial" w:cs="Arial"/>
          <w:color w:val="000000"/>
          <w:sz w:val="22"/>
          <w:shd w:val="clear" w:color="auto" w:fill="FFFFFF"/>
          <w:lang w:val="sr-Latn-RS"/>
        </w:rPr>
        <w:t>.</w:t>
      </w:r>
    </w:p>
    <w:p w14:paraId="26759E90" w14:textId="77777777" w:rsidR="00882496" w:rsidRDefault="00882496" w:rsidP="00CF1C24">
      <w:pPr>
        <w:spacing w:before="0" w:after="0" w:line="240" w:lineRule="auto"/>
        <w:rPr>
          <w:rFonts w:ascii="Arial" w:eastAsia="Calibri" w:hAnsi="Arial" w:cs="Arial"/>
          <w:color w:val="000000"/>
          <w:sz w:val="22"/>
          <w:shd w:val="clear" w:color="auto" w:fill="FFFFFF"/>
          <w:lang w:val="sr-Latn-RS"/>
        </w:rPr>
      </w:pPr>
    </w:p>
    <w:p w14:paraId="1A265C7A" w14:textId="761F6FA7" w:rsidR="009D4837" w:rsidRDefault="009D4837" w:rsidP="00CF1C24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 xml:space="preserve">Za nabavku </w:t>
      </w:r>
      <w:r w:rsidR="00AC2E09">
        <w:rPr>
          <w:rFonts w:ascii="Arial" w:eastAsia="Calibri" w:hAnsi="Arial" w:cs="Arial"/>
          <w:noProof/>
          <w:color w:val="000000"/>
          <w:sz w:val="22"/>
        </w:rPr>
        <w:t xml:space="preserve">sertifikovanog 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sadnog materijala voća maksimalna podrška je do </w:t>
      </w:r>
      <w:r w:rsidR="00E56433">
        <w:rPr>
          <w:rFonts w:ascii="Arial" w:eastAsia="Calibri" w:hAnsi="Arial" w:cs="Arial"/>
          <w:noProof/>
          <w:color w:val="000000"/>
          <w:sz w:val="22"/>
        </w:rPr>
        <w:t>6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0% iznosa definisanog referentnim cijenama navedenih u Tabeli 1, dok je za nabavku potpornih stubova maksimalna podrška do </w:t>
      </w:r>
      <w:r w:rsidR="00E56433">
        <w:rPr>
          <w:rFonts w:ascii="Arial" w:eastAsia="Calibri" w:hAnsi="Arial" w:cs="Arial"/>
          <w:noProof/>
          <w:color w:val="000000"/>
          <w:sz w:val="22"/>
        </w:rPr>
        <w:t>6</w:t>
      </w:r>
      <w:r w:rsidRPr="009D4837">
        <w:rPr>
          <w:rFonts w:ascii="Arial" w:eastAsia="Calibri" w:hAnsi="Arial" w:cs="Arial"/>
          <w:noProof/>
          <w:color w:val="000000"/>
          <w:sz w:val="22"/>
        </w:rPr>
        <w:t>0% iznosa definisanog referentni</w:t>
      </w:r>
      <w:r w:rsidR="0039643C">
        <w:rPr>
          <w:rFonts w:ascii="Arial" w:eastAsia="Calibri" w:hAnsi="Arial" w:cs="Arial"/>
          <w:noProof/>
          <w:color w:val="000000"/>
          <w:sz w:val="22"/>
        </w:rPr>
        <w:t xml:space="preserve">m cijenama navedenim u Tabeli </w:t>
      </w:r>
      <w:r w:rsidR="00902257">
        <w:rPr>
          <w:rFonts w:ascii="Arial" w:eastAsia="Calibri" w:hAnsi="Arial" w:cs="Arial"/>
          <w:noProof/>
          <w:color w:val="000000"/>
          <w:sz w:val="22"/>
        </w:rPr>
        <w:t>2</w:t>
      </w:r>
      <w:r w:rsidR="0039643C">
        <w:rPr>
          <w:rFonts w:ascii="Arial" w:eastAsia="Calibri" w:hAnsi="Arial" w:cs="Arial"/>
          <w:noProof/>
          <w:color w:val="000000"/>
          <w:sz w:val="22"/>
        </w:rPr>
        <w:t xml:space="preserve"> i </w:t>
      </w:r>
      <w:r w:rsidR="0039643C">
        <w:rPr>
          <w:rFonts w:ascii="Arial" w:eastAsia="MS Mincho" w:hAnsi="Arial" w:cs="Arial"/>
          <w:color w:val="000000"/>
          <w:sz w:val="22"/>
        </w:rPr>
        <w:t xml:space="preserve">dodatnih </w:t>
      </w:r>
      <w:r w:rsidR="00700C69">
        <w:rPr>
          <w:rFonts w:ascii="Arial" w:eastAsia="MS Mincho" w:hAnsi="Arial" w:cs="Arial"/>
          <w:color w:val="000000"/>
          <w:sz w:val="22"/>
        </w:rPr>
        <w:t>10</w:t>
      </w:r>
      <w:r w:rsidR="0039643C">
        <w:rPr>
          <w:rFonts w:ascii="Arial" w:eastAsia="MS Mincho" w:hAnsi="Arial" w:cs="Arial"/>
          <w:color w:val="000000"/>
          <w:sz w:val="22"/>
        </w:rPr>
        <w:t xml:space="preserve">% </w:t>
      </w:r>
      <w:r w:rsidR="00700C69" w:rsidRPr="00700C69">
        <w:rPr>
          <w:rFonts w:ascii="Arial" w:eastAsia="MS Mincho" w:hAnsi="Arial" w:cs="Arial"/>
          <w:color w:val="000000"/>
          <w:sz w:val="22"/>
        </w:rPr>
        <w:t xml:space="preserve">odnosno ukupno </w:t>
      </w:r>
      <w:r w:rsidR="00E56433">
        <w:rPr>
          <w:rFonts w:ascii="Arial" w:eastAsia="MS Mincho" w:hAnsi="Arial" w:cs="Arial"/>
          <w:color w:val="000000"/>
          <w:sz w:val="22"/>
        </w:rPr>
        <w:t>7</w:t>
      </w:r>
      <w:r w:rsidR="00700C69" w:rsidRPr="00700C69">
        <w:rPr>
          <w:rFonts w:ascii="Arial" w:eastAsia="MS Mincho" w:hAnsi="Arial" w:cs="Arial"/>
          <w:color w:val="000000"/>
          <w:sz w:val="22"/>
        </w:rPr>
        <w:t xml:space="preserve">0% podrške od iznosa prihvatljive investicije mogu ostvariti oni podnosioci zahtjeva koji obavljaju poljoprivrednu djelatnost kao jedino ili glavno zanimanje, odnosno koji su upisani u </w:t>
      </w:r>
      <w:r w:rsidR="00CA2C08">
        <w:rPr>
          <w:rFonts w:ascii="Arial" w:eastAsia="MS Mincho" w:hAnsi="Arial" w:cs="Arial"/>
          <w:color w:val="000000"/>
          <w:sz w:val="22"/>
        </w:rPr>
        <w:t>R</w:t>
      </w:r>
      <w:r w:rsidR="00700C69" w:rsidRPr="00700C69">
        <w:rPr>
          <w:rFonts w:ascii="Arial" w:eastAsia="MS Mincho" w:hAnsi="Arial" w:cs="Arial"/>
          <w:color w:val="000000"/>
          <w:sz w:val="22"/>
        </w:rPr>
        <w:t>egistar poljoprivrednika u skladu sa propisom kojim je uređeno obavljanje poljoprivredne djelatnosti kao jedinog ili glavnog zanimanja i koji su do trenutka podnošenja zahtjeva za podršku, izmirili doprinose u skladu sa zakonom, dospjele do 30. juna 202</w:t>
      </w:r>
      <w:r w:rsidR="00E56433">
        <w:rPr>
          <w:rFonts w:ascii="Arial" w:eastAsia="MS Mincho" w:hAnsi="Arial" w:cs="Arial"/>
          <w:color w:val="000000"/>
          <w:sz w:val="22"/>
        </w:rPr>
        <w:t>1</w:t>
      </w:r>
      <w:r w:rsidR="00700C69" w:rsidRPr="00700C69">
        <w:rPr>
          <w:rFonts w:ascii="Arial" w:eastAsia="MS Mincho" w:hAnsi="Arial" w:cs="Arial"/>
          <w:color w:val="000000"/>
          <w:sz w:val="22"/>
        </w:rPr>
        <w:t xml:space="preserve">. godine, </w:t>
      </w:r>
      <w:r w:rsidR="00D35A27" w:rsidRPr="00D35A27">
        <w:rPr>
          <w:rFonts w:ascii="Arial" w:eastAsia="MS Mincho" w:hAnsi="Arial" w:cs="Arial"/>
          <w:color w:val="000000"/>
          <w:sz w:val="22"/>
        </w:rPr>
        <w:t>po osnovu upisa u ovaj registar</w:t>
      </w:r>
      <w:r w:rsidR="00186F07">
        <w:rPr>
          <w:rFonts w:ascii="Arial" w:eastAsia="MS Mincho" w:hAnsi="Arial" w:cs="Arial"/>
          <w:color w:val="000000"/>
          <w:sz w:val="22"/>
        </w:rPr>
        <w:t>.</w:t>
      </w:r>
    </w:p>
    <w:p w14:paraId="331F5DD5" w14:textId="555F87B3" w:rsidR="00E56433" w:rsidRDefault="00E56433" w:rsidP="00CF1C24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27E6C151" w14:textId="77777777" w:rsidR="00E56433" w:rsidRPr="009D4837" w:rsidRDefault="00E56433" w:rsidP="00E56433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Minimalna vrijednost investicije je 500,00€.</w:t>
      </w:r>
    </w:p>
    <w:p w14:paraId="1FA37CF0" w14:textId="2F0B4677" w:rsidR="00EE663D" w:rsidRDefault="00EE663D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4CB66F37" w14:textId="0656585C" w:rsidR="009B5C9B" w:rsidRDefault="00700C69" w:rsidP="00CF1C24">
      <w:pPr>
        <w:spacing w:before="0" w:after="0" w:line="240" w:lineRule="auto"/>
        <w:rPr>
          <w:rFonts w:ascii="Arial" w:eastAsia="Times New Roman" w:hAnsi="Arial" w:cs="Arial"/>
          <w:b/>
          <w:noProof/>
          <w:color w:val="000000"/>
          <w:sz w:val="22"/>
        </w:rPr>
      </w:pPr>
      <w:r>
        <w:rPr>
          <w:rFonts w:ascii="Arial" w:eastAsia="Times New Roman" w:hAnsi="Arial" w:cs="Arial"/>
          <w:b/>
          <w:noProof/>
          <w:color w:val="000000"/>
          <w:sz w:val="22"/>
        </w:rPr>
        <w:t>Visina podrške za prihvatljive investicije iz komponente II</w:t>
      </w:r>
      <w:r w:rsidR="00EB33E5">
        <w:rPr>
          <w:rFonts w:ascii="Arial" w:eastAsia="Times New Roman" w:hAnsi="Arial" w:cs="Arial"/>
          <w:b/>
          <w:noProof/>
          <w:color w:val="000000"/>
          <w:sz w:val="22"/>
        </w:rPr>
        <w:t>:</w:t>
      </w:r>
    </w:p>
    <w:p w14:paraId="59517A3F" w14:textId="165370C4" w:rsidR="00700C69" w:rsidRDefault="00700C69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700C69">
        <w:rPr>
          <w:rFonts w:ascii="Arial" w:eastAsia="Calibri" w:hAnsi="Arial" w:cs="Arial"/>
          <w:noProof/>
          <w:color w:val="000000"/>
          <w:sz w:val="22"/>
        </w:rPr>
        <w:t>Maksimalno prihvatljiva investicija iznosi 10.000€ uz budžetsku podršku do 80% vrijednosti prihvatljive investicije, odnosno do 8.000€.</w:t>
      </w:r>
    </w:p>
    <w:p w14:paraId="1A19BF16" w14:textId="77777777" w:rsidR="00186F07" w:rsidRPr="009D4837" w:rsidRDefault="00186F0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0DD561FB" w14:textId="754294CD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Minimalna vrijednost investicije je 500,00€.</w:t>
      </w:r>
    </w:p>
    <w:p w14:paraId="4E1C9B39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3A7BA6A9" w14:textId="5E9B132D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noProof/>
          <w:color w:val="000000"/>
          <w:sz w:val="22"/>
        </w:rPr>
        <w:t xml:space="preserve">Podrška se isplaćuje u tekućoj godini </w:t>
      </w:r>
      <w:r w:rsidRPr="009D4837">
        <w:rPr>
          <w:rFonts w:ascii="Arial" w:eastAsia="Calibri" w:hAnsi="Arial" w:cs="Arial"/>
          <w:noProof/>
          <w:color w:val="000000"/>
          <w:sz w:val="22"/>
        </w:rPr>
        <w:t>na žiro račun korisnika</w:t>
      </w:r>
      <w:r w:rsidRPr="009D4837">
        <w:rPr>
          <w:rFonts w:ascii="Arial" w:eastAsia="Times New Roman" w:hAnsi="Arial" w:cs="Arial"/>
          <w:noProof/>
          <w:color w:val="000000"/>
          <w:sz w:val="22"/>
        </w:rPr>
        <w:t>, osim za jesenju sadnju u n+1 godini</w:t>
      </w:r>
      <w:r w:rsidR="00C443C9">
        <w:rPr>
          <w:rFonts w:ascii="Arial" w:eastAsia="Times New Roman" w:hAnsi="Arial" w:cs="Arial"/>
          <w:noProof/>
          <w:color w:val="000000"/>
          <w:sz w:val="22"/>
        </w:rPr>
        <w:t xml:space="preserve">. </w:t>
      </w:r>
      <w:r w:rsidRPr="009D4837">
        <w:rPr>
          <w:rFonts w:ascii="Arial" w:eastAsia="Times New Roman" w:hAnsi="Arial" w:cs="Arial"/>
          <w:noProof/>
          <w:color w:val="000000"/>
          <w:sz w:val="22"/>
        </w:rPr>
        <w:t>Podrška se realizuje na kraju investicije nakon administrativne i kontrole na licu mjesta.</w:t>
      </w:r>
    </w:p>
    <w:p w14:paraId="33895D06" w14:textId="77777777" w:rsidR="00D60CDA" w:rsidRDefault="00D60CDA" w:rsidP="00CF1C2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color w:val="000000"/>
          <w:sz w:val="22"/>
        </w:rPr>
      </w:pPr>
    </w:p>
    <w:p w14:paraId="2EA7BC9A" w14:textId="50ED1D49" w:rsidR="009D4837" w:rsidRPr="009D4837" w:rsidRDefault="009D4837" w:rsidP="00CF1C2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caps/>
          <w:noProof/>
          <w:color w:val="000000"/>
          <w:sz w:val="22"/>
        </w:rPr>
        <w:t>POTREBNA DOKUMENTACIJA UZ ZAHTJEV ZA dODJELU PODRŠKE</w:t>
      </w:r>
    </w:p>
    <w:p w14:paraId="73FB3A75" w14:textId="0D6DD95F" w:rsidR="009D4837" w:rsidRPr="009D4837" w:rsidRDefault="00704490" w:rsidP="00CF1C2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 xml:space="preserve">Popunjen 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Zahtjev za dodjelu podrške za podizanje i modernizaciju/opremanje proizvodnih voćnih zasada za </w:t>
      </w:r>
      <w:r w:rsidR="00240905" w:rsidRPr="009D4837">
        <w:rPr>
          <w:rFonts w:ascii="Arial" w:eastAsia="Calibri" w:hAnsi="Arial" w:cs="Arial"/>
          <w:color w:val="000000"/>
          <w:sz w:val="22"/>
        </w:rPr>
        <w:t>20</w:t>
      </w:r>
      <w:r w:rsidR="00240905">
        <w:rPr>
          <w:rFonts w:ascii="Arial" w:eastAsia="Calibri" w:hAnsi="Arial" w:cs="Arial"/>
          <w:color w:val="000000"/>
          <w:sz w:val="22"/>
        </w:rPr>
        <w:t>2</w:t>
      </w:r>
      <w:r w:rsidR="00C61639">
        <w:rPr>
          <w:rFonts w:ascii="Arial" w:eastAsia="Calibri" w:hAnsi="Arial" w:cs="Arial"/>
          <w:color w:val="000000"/>
          <w:sz w:val="22"/>
        </w:rPr>
        <w:t>2</w:t>
      </w:r>
      <w:r w:rsidR="009D4837" w:rsidRPr="009D4837">
        <w:rPr>
          <w:rFonts w:ascii="Arial" w:eastAsia="Calibri" w:hAnsi="Arial" w:cs="Arial"/>
          <w:color w:val="000000"/>
          <w:sz w:val="22"/>
        </w:rPr>
        <w:t>. godinu;</w:t>
      </w:r>
    </w:p>
    <w:p w14:paraId="07FE8488" w14:textId="77777777" w:rsidR="009D4837" w:rsidRPr="009D4837" w:rsidRDefault="009D4837" w:rsidP="00CF1C2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Fotokopija lične karte podnosioca Zahtjeva;</w:t>
      </w:r>
    </w:p>
    <w:p w14:paraId="4A2F09C8" w14:textId="59894858" w:rsidR="009D4837" w:rsidRPr="009D4837" w:rsidRDefault="009D4837" w:rsidP="00CF1C2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Ukoliko je podnosilac Zahtjeva pravno lice, dokaz iz CRPS-a (rješenje o registraciji) kojim se potvrđuje da je djelatnost pravnog lica iz Sektora A: Poljoprivreda, šumarstvo i ribarstvo po Zakonu o klasifikaciji djelatnosti (</w:t>
      </w:r>
      <w:r w:rsidR="00CA2C08">
        <w:rPr>
          <w:rFonts w:ascii="Arial" w:eastAsia="Calibri" w:hAnsi="Arial" w:cs="Arial"/>
          <w:color w:val="000000"/>
          <w:sz w:val="22"/>
        </w:rPr>
        <w:t>„</w:t>
      </w:r>
      <w:r w:rsidRPr="009D4837">
        <w:rPr>
          <w:rFonts w:ascii="Arial" w:eastAsia="Calibri" w:hAnsi="Arial" w:cs="Arial"/>
          <w:color w:val="000000"/>
          <w:sz w:val="22"/>
        </w:rPr>
        <w:t>Sl</w:t>
      </w:r>
      <w:r w:rsidR="00CA2C08">
        <w:rPr>
          <w:rFonts w:ascii="Arial" w:eastAsia="Calibri" w:hAnsi="Arial" w:cs="Arial"/>
          <w:color w:val="000000"/>
          <w:sz w:val="22"/>
        </w:rPr>
        <w:t xml:space="preserve">užbeni </w:t>
      </w:r>
      <w:r w:rsidRPr="009D4837">
        <w:rPr>
          <w:rFonts w:ascii="Arial" w:eastAsia="Calibri" w:hAnsi="Arial" w:cs="Arial"/>
          <w:color w:val="000000"/>
          <w:sz w:val="22"/>
        </w:rPr>
        <w:t>list CG</w:t>
      </w:r>
      <w:r w:rsidR="00CA2C08">
        <w:rPr>
          <w:rFonts w:ascii="Arial" w:eastAsia="Calibri" w:hAnsi="Arial" w:cs="Arial"/>
          <w:color w:val="000000"/>
          <w:sz w:val="22"/>
        </w:rPr>
        <w:t>“,</w:t>
      </w:r>
      <w:r w:rsidRPr="009D4837">
        <w:rPr>
          <w:rFonts w:ascii="Arial" w:eastAsia="Calibri" w:hAnsi="Arial" w:cs="Arial"/>
          <w:color w:val="000000"/>
          <w:sz w:val="22"/>
        </w:rPr>
        <w:t xml:space="preserve"> br</w:t>
      </w:r>
      <w:r w:rsidR="00CA2C08">
        <w:rPr>
          <w:rFonts w:ascii="Arial" w:eastAsia="Calibri" w:hAnsi="Arial" w:cs="Arial"/>
          <w:color w:val="000000"/>
          <w:sz w:val="22"/>
        </w:rPr>
        <w:t xml:space="preserve">oj </w:t>
      </w:r>
      <w:r w:rsidRPr="009D4837">
        <w:rPr>
          <w:rFonts w:ascii="Arial" w:eastAsia="Calibri" w:hAnsi="Arial" w:cs="Arial"/>
          <w:color w:val="000000"/>
          <w:sz w:val="22"/>
        </w:rPr>
        <w:t>18/11);</w:t>
      </w:r>
    </w:p>
    <w:p w14:paraId="0997163A" w14:textId="77777777" w:rsidR="009D4837" w:rsidRPr="009D4837" w:rsidRDefault="009D4837" w:rsidP="00CF1C2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lastRenderedPageBreak/>
        <w:t xml:space="preserve">Dokaz da je nabavka plaćena </w:t>
      </w:r>
      <w:r w:rsidR="00A53E29">
        <w:rPr>
          <w:rFonts w:ascii="Arial" w:eastAsia="Calibri" w:hAnsi="Arial" w:cs="Arial"/>
          <w:color w:val="000000"/>
          <w:sz w:val="22"/>
        </w:rPr>
        <w:t xml:space="preserve">od strane podnosioca Zahtjeva </w:t>
      </w:r>
      <w:r w:rsidRPr="009D4837">
        <w:rPr>
          <w:rFonts w:ascii="Arial" w:eastAsia="Calibri" w:hAnsi="Arial" w:cs="Arial"/>
          <w:color w:val="000000"/>
          <w:sz w:val="22"/>
        </w:rPr>
        <w:t>i to:</w:t>
      </w:r>
    </w:p>
    <w:p w14:paraId="043C5703" w14:textId="77777777" w:rsidR="009D4837" w:rsidRPr="009D4837" w:rsidRDefault="009D4837" w:rsidP="00CF1C24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Fiskalni račun sa otpremnicom;</w:t>
      </w:r>
    </w:p>
    <w:p w14:paraId="19E2BA73" w14:textId="4BA34E6F" w:rsidR="009D4837" w:rsidRPr="00CA2C08" w:rsidRDefault="009D4837" w:rsidP="00CF1C24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U slučaju žiralnog plaćanja (plaćanja preko računa): ovjeren virman (uplatnica) o prenosu sredstava dobavljaču</w:t>
      </w:r>
      <w:r w:rsidR="00DC140A">
        <w:rPr>
          <w:rFonts w:ascii="Arial" w:eastAsia="Calibri" w:hAnsi="Arial" w:cs="Arial"/>
          <w:color w:val="000000"/>
          <w:sz w:val="22"/>
        </w:rPr>
        <w:t>,</w:t>
      </w:r>
      <w:r w:rsidRPr="009D4837">
        <w:rPr>
          <w:rFonts w:ascii="Arial" w:eastAsia="Calibri" w:hAnsi="Arial" w:cs="Arial"/>
          <w:color w:val="000000"/>
          <w:sz w:val="22"/>
        </w:rPr>
        <w:t xml:space="preserve"> ovjerena faktura (račun)</w:t>
      </w:r>
      <w:r w:rsidR="00DC140A">
        <w:rPr>
          <w:rFonts w:ascii="Arial" w:eastAsia="Calibri" w:hAnsi="Arial" w:cs="Arial"/>
          <w:color w:val="000000"/>
          <w:sz w:val="22"/>
        </w:rPr>
        <w:t xml:space="preserve"> </w:t>
      </w:r>
      <w:r w:rsidR="00DC140A" w:rsidRPr="00CA2C08">
        <w:rPr>
          <w:rFonts w:ascii="Arial" w:eastAsia="Calibri" w:hAnsi="Arial" w:cs="Arial"/>
          <w:color w:val="000000"/>
          <w:sz w:val="22"/>
        </w:rPr>
        <w:t>i ovjeren bankovni izvod o prenosu sredstava</w:t>
      </w:r>
      <w:r w:rsidR="00E13A5A" w:rsidRPr="00CA2C08">
        <w:rPr>
          <w:rFonts w:ascii="Arial" w:eastAsia="Calibri" w:hAnsi="Arial" w:cs="Arial"/>
          <w:color w:val="000000"/>
          <w:sz w:val="22"/>
        </w:rPr>
        <w:t>;</w:t>
      </w:r>
    </w:p>
    <w:p w14:paraId="38B4115F" w14:textId="35D0BB79" w:rsidR="0084637B" w:rsidRPr="00360676" w:rsidRDefault="009D4837" w:rsidP="0084637B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 xml:space="preserve">U slučaju uvozne nabavke: ovjeren virman (uplatnica) o prenosu sredstava dobavljaču, JCI (jedinstvenu carinsku ispravu), dokaz o izmirenim obavezama prema Upravi carina Crne </w:t>
      </w:r>
      <w:r w:rsidR="00CA2C08">
        <w:rPr>
          <w:rFonts w:ascii="Arial" w:eastAsia="Calibri" w:hAnsi="Arial" w:cs="Arial"/>
          <w:color w:val="000000"/>
          <w:sz w:val="22"/>
        </w:rPr>
        <w:t>Gore-ovjeren virman (uplatnica)</w:t>
      </w:r>
      <w:r w:rsidRPr="009D4837">
        <w:rPr>
          <w:rFonts w:ascii="Arial" w:eastAsia="Calibri" w:hAnsi="Arial" w:cs="Arial"/>
          <w:color w:val="000000"/>
          <w:sz w:val="22"/>
        </w:rPr>
        <w:t xml:space="preserve"> i ovjeren swift banke;</w:t>
      </w:r>
    </w:p>
    <w:p w14:paraId="65D4491B" w14:textId="77777777" w:rsidR="009D4837" w:rsidRPr="009D4837" w:rsidRDefault="009D4837" w:rsidP="00CF1C24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Fotokopija garancije za kupljenu opremu je obavezna za svaki predmet nabavke koji podliježe garanciji;</w:t>
      </w:r>
    </w:p>
    <w:p w14:paraId="1C05882C" w14:textId="0A3E4B8B" w:rsidR="009D4837" w:rsidRDefault="009D4837" w:rsidP="00CF1C24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Za uv</w:t>
      </w:r>
      <w:r w:rsidR="00C628C0">
        <w:rPr>
          <w:rFonts w:ascii="Arial" w:eastAsia="Calibri" w:hAnsi="Arial" w:cs="Arial"/>
          <w:color w:val="000000"/>
          <w:sz w:val="22"/>
        </w:rPr>
        <w:t>ezeni</w:t>
      </w:r>
      <w:r w:rsidRPr="009D4837">
        <w:rPr>
          <w:rFonts w:ascii="Arial" w:eastAsia="Calibri" w:hAnsi="Arial" w:cs="Arial"/>
          <w:color w:val="000000"/>
          <w:sz w:val="22"/>
        </w:rPr>
        <w:t xml:space="preserve"> sadni materijal voća neophodno je dostaviti Rješenje o uvozu i stavljanju u promet sadnog materijala voća izdat od strane Uprave za </w:t>
      </w:r>
      <w:r w:rsidR="006E6844">
        <w:rPr>
          <w:rFonts w:ascii="Arial" w:eastAsia="Calibri" w:hAnsi="Arial" w:cs="Arial"/>
          <w:color w:val="000000"/>
          <w:sz w:val="22"/>
        </w:rPr>
        <w:t>bezbjednost hrane, veterinu i fi</w:t>
      </w:r>
      <w:r w:rsidRPr="009D4837">
        <w:rPr>
          <w:rFonts w:ascii="Arial" w:eastAsia="Calibri" w:hAnsi="Arial" w:cs="Arial"/>
          <w:color w:val="000000"/>
          <w:sz w:val="22"/>
        </w:rPr>
        <w:t>tosanitarne poslove Crne Gore</w:t>
      </w:r>
      <w:r w:rsidR="00902257">
        <w:rPr>
          <w:rFonts w:ascii="Arial" w:eastAsia="Calibri" w:hAnsi="Arial" w:cs="Arial"/>
          <w:color w:val="000000"/>
          <w:sz w:val="22"/>
        </w:rPr>
        <w:t xml:space="preserve"> kao i Fitosanitarni sertifikat</w:t>
      </w:r>
      <w:r w:rsidRPr="009D4837">
        <w:rPr>
          <w:rFonts w:ascii="Arial" w:eastAsia="Calibri" w:hAnsi="Arial" w:cs="Arial"/>
          <w:color w:val="000000"/>
          <w:sz w:val="22"/>
        </w:rPr>
        <w:t xml:space="preserve">. Ukoliko se radi o domaćem sadnom materijalu voća neophodno je dostaviti </w:t>
      </w:r>
      <w:r w:rsidR="00CA2C08">
        <w:rPr>
          <w:rFonts w:ascii="Arial" w:eastAsia="Calibri" w:hAnsi="Arial" w:cs="Arial"/>
          <w:color w:val="000000"/>
          <w:sz w:val="22"/>
        </w:rPr>
        <w:t>S</w:t>
      </w:r>
      <w:r w:rsidRPr="009D4837">
        <w:rPr>
          <w:rFonts w:ascii="Arial" w:eastAsia="Calibri" w:hAnsi="Arial" w:cs="Arial"/>
          <w:color w:val="000000"/>
          <w:sz w:val="22"/>
        </w:rPr>
        <w:t>ertifikat o priznavanju sadnog materijala voća izdat od strane Uprave za bezbjednost hrane, veterinu i fotosanitarne poslove Crne Gore.</w:t>
      </w:r>
    </w:p>
    <w:p w14:paraId="1B8F5D06" w14:textId="7F572AAA" w:rsidR="00D60CDA" w:rsidRDefault="00D60CDA" w:rsidP="00CF1C24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Uvjerenje o izmirenim obavezama po osnovu obavljanja poljoprivredne djelatnosti (</w:t>
      </w:r>
      <w:r w:rsidR="00C84D23">
        <w:rPr>
          <w:rFonts w:ascii="Arial" w:eastAsia="Calibri" w:hAnsi="Arial" w:cs="Arial"/>
          <w:color w:val="000000"/>
          <w:sz w:val="22"/>
        </w:rPr>
        <w:t>doprinosi za penzijsko invalidsko i zdravstveno osiguranje) nosioca poljoprivrednog gazdinstva, zaključno sa 30. junom 202</w:t>
      </w:r>
      <w:r w:rsidR="00C61639">
        <w:rPr>
          <w:rFonts w:ascii="Arial" w:eastAsia="Calibri" w:hAnsi="Arial" w:cs="Arial"/>
          <w:color w:val="000000"/>
          <w:sz w:val="22"/>
        </w:rPr>
        <w:t>1</w:t>
      </w:r>
      <w:r w:rsidR="00C84D23">
        <w:rPr>
          <w:rFonts w:ascii="Arial" w:eastAsia="Calibri" w:hAnsi="Arial" w:cs="Arial"/>
          <w:color w:val="000000"/>
          <w:sz w:val="22"/>
        </w:rPr>
        <w:t>. godine, izdato od nadležne područne jedinice Uprave prihoda.</w:t>
      </w:r>
    </w:p>
    <w:p w14:paraId="65562D7C" w14:textId="361BE88E" w:rsidR="00DC140A" w:rsidRDefault="00DC140A" w:rsidP="00E13A5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67B568C0" w14:textId="77777777" w:rsidR="00DC140A" w:rsidRPr="009D4837" w:rsidRDefault="00DC140A" w:rsidP="00E13A5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5E0AD021" w14:textId="77E0EF43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caps/>
          <w:noProof/>
          <w:color w:val="000000"/>
          <w:sz w:val="22"/>
        </w:rPr>
        <w:t>NAČIN PODNOŠENJA ZAHTJEVA ZA DODJELU PODRŠKE</w:t>
      </w:r>
    </w:p>
    <w:p w14:paraId="5FDF70BB" w14:textId="2F4259FA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bC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>Obrazac</w:t>
      </w:r>
      <w:bookmarkStart w:id="2" w:name="_Toc272607755"/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 Zahtjeva za dodjelu </w:t>
      </w:r>
      <w:bookmarkEnd w:id="2"/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>podrške za podizanje i modernizaciju</w:t>
      </w:r>
      <w:r w:rsidR="00C66D74">
        <w:rPr>
          <w:rFonts w:ascii="Arial" w:eastAsia="Times New Roman" w:hAnsi="Arial" w:cs="Arial"/>
          <w:bCs/>
          <w:noProof/>
          <w:color w:val="000000"/>
          <w:sz w:val="22"/>
        </w:rPr>
        <w:t>/opremanje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 voćnih zasada za </w:t>
      </w:r>
      <w:r w:rsidR="00240905">
        <w:rPr>
          <w:rFonts w:ascii="Arial" w:eastAsia="Times New Roman" w:hAnsi="Arial" w:cs="Arial"/>
          <w:bCs/>
          <w:noProof/>
          <w:color w:val="000000"/>
          <w:sz w:val="22"/>
        </w:rPr>
        <w:t>202</w:t>
      </w:r>
      <w:r w:rsidR="00E56433">
        <w:rPr>
          <w:rFonts w:ascii="Arial" w:eastAsia="Times New Roman" w:hAnsi="Arial" w:cs="Arial"/>
          <w:bCs/>
          <w:noProof/>
          <w:color w:val="000000"/>
          <w:sz w:val="22"/>
        </w:rPr>
        <w:t>2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>. godinu se može preuzeti sa internet stranice Ministarstva poljoprivrede</w:t>
      </w:r>
      <w:r w:rsidR="00664415">
        <w:rPr>
          <w:rFonts w:ascii="Arial" w:eastAsia="Times New Roman" w:hAnsi="Arial" w:cs="Arial"/>
          <w:bCs/>
          <w:noProof/>
          <w:color w:val="000000"/>
          <w:sz w:val="22"/>
        </w:rPr>
        <w:t>, šumarstva i vodoprivrede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 </w:t>
      </w:r>
      <w:r w:rsidRPr="00D60CDA">
        <w:rPr>
          <w:rFonts w:ascii="Arial" w:eastAsia="Calibri" w:hAnsi="Arial" w:cs="Arial"/>
          <w:color w:val="000000"/>
          <w:sz w:val="22"/>
        </w:rPr>
        <w:t>(</w:t>
      </w:r>
      <w:hyperlink r:id="rId9" w:history="1">
        <w:r w:rsidR="00BE74AA" w:rsidRPr="00B53673">
          <w:rPr>
            <w:rStyle w:val="Hyperlink"/>
            <w:rFonts w:ascii="Arial" w:eastAsia="Calibri" w:hAnsi="Arial" w:cs="Arial"/>
            <w:sz w:val="22"/>
          </w:rPr>
          <w:t>www.gov.me/mpsv</w:t>
        </w:r>
      </w:hyperlink>
      <w:r w:rsidRPr="00D60CDA">
        <w:rPr>
          <w:rFonts w:ascii="Arial" w:eastAsia="Calibri" w:hAnsi="Arial" w:cs="Arial"/>
          <w:color w:val="000000"/>
          <w:sz w:val="22"/>
        </w:rPr>
        <w:t>)</w:t>
      </w:r>
      <w:r w:rsidRPr="009D4837">
        <w:rPr>
          <w:rFonts w:ascii="Arial" w:eastAsia="Calibri" w:hAnsi="Arial" w:cs="Arial"/>
          <w:color w:val="000000"/>
          <w:sz w:val="22"/>
        </w:rPr>
        <w:t xml:space="preserve"> 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ili u kancelarijama </w:t>
      </w:r>
      <w:r w:rsidR="00700C69">
        <w:rPr>
          <w:rFonts w:ascii="Arial" w:eastAsia="Times New Roman" w:hAnsi="Arial" w:cs="Arial"/>
          <w:bCs/>
          <w:noProof/>
          <w:color w:val="000000"/>
          <w:sz w:val="22"/>
        </w:rPr>
        <w:t>Direkcije</w:t>
      </w:r>
      <w:r w:rsidR="00700C69"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 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za savjetodavne poslove u </w:t>
      </w:r>
      <w:r w:rsidR="004D74B1">
        <w:rPr>
          <w:rFonts w:ascii="Arial" w:eastAsia="Times New Roman" w:hAnsi="Arial" w:cs="Arial"/>
          <w:bCs/>
          <w:noProof/>
          <w:color w:val="000000"/>
          <w:sz w:val="22"/>
        </w:rPr>
        <w:t xml:space="preserve">oblasti 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>biljn</w:t>
      </w:r>
      <w:r w:rsidR="004D74B1">
        <w:rPr>
          <w:rFonts w:ascii="Arial" w:eastAsia="Times New Roman" w:hAnsi="Arial" w:cs="Arial"/>
          <w:bCs/>
          <w:noProof/>
          <w:color w:val="000000"/>
          <w:sz w:val="22"/>
        </w:rPr>
        <w:t>e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 proizvodnj</w:t>
      </w:r>
      <w:r w:rsidR="004D74B1">
        <w:rPr>
          <w:rFonts w:ascii="Arial" w:eastAsia="Times New Roman" w:hAnsi="Arial" w:cs="Arial"/>
          <w:bCs/>
          <w:noProof/>
          <w:color w:val="000000"/>
          <w:sz w:val="22"/>
        </w:rPr>
        <w:t>e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>.</w:t>
      </w:r>
    </w:p>
    <w:p w14:paraId="19F4A19C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2D3B6B20" w14:textId="77777777" w:rsidR="009D4837" w:rsidRPr="009D4837" w:rsidRDefault="009D4837" w:rsidP="00CF1C24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 xml:space="preserve">Popunjene obrasce Zahtjeva dostaviti </w:t>
      </w:r>
      <w:r w:rsidRPr="009D4837">
        <w:rPr>
          <w:rFonts w:ascii="Arial" w:eastAsia="Calibri" w:hAnsi="Arial" w:cs="Arial"/>
          <w:b/>
          <w:color w:val="000000"/>
          <w:sz w:val="22"/>
        </w:rPr>
        <w:t>isključivo</w:t>
      </w:r>
      <w:r w:rsidRPr="009D4837">
        <w:rPr>
          <w:rFonts w:ascii="Arial" w:eastAsia="Calibri" w:hAnsi="Arial" w:cs="Arial"/>
          <w:color w:val="000000"/>
          <w:sz w:val="22"/>
        </w:rPr>
        <w:t xml:space="preserve"> putem pošte, na sljedeću adresu:</w:t>
      </w:r>
    </w:p>
    <w:p w14:paraId="439D9292" w14:textId="6895619F" w:rsidR="00704490" w:rsidRPr="009D4837" w:rsidRDefault="00704490" w:rsidP="00CF1C24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</w:p>
    <w:p w14:paraId="0F0CB752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</w:rPr>
      </w:pPr>
    </w:p>
    <w:p w14:paraId="75E174D1" w14:textId="656927AF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MINISTARSTVO POLJOPRIVREDE</w:t>
      </w:r>
      <w:r w:rsidR="00664415">
        <w:rPr>
          <w:rFonts w:ascii="Arial" w:eastAsia="Calibri" w:hAnsi="Arial" w:cs="Arial"/>
          <w:noProof/>
          <w:color w:val="000000"/>
          <w:sz w:val="22"/>
        </w:rPr>
        <w:t>, ŠUMARSTVA I VODOPRIVREDE</w:t>
      </w:r>
    </w:p>
    <w:p w14:paraId="654B6052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-Direktorat za ruralni razvoj-</w:t>
      </w:r>
    </w:p>
    <w:p w14:paraId="17BB274C" w14:textId="31085D3C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 xml:space="preserve">po Javnom pozivu za dodjelu podrške za podizanje i modernizaciju/opremanje proizvodnih voćnih zasada </w:t>
      </w:r>
      <w:r w:rsidRPr="009D4837">
        <w:rPr>
          <w:rFonts w:ascii="Arial" w:eastAsia="Calibri" w:hAnsi="Arial" w:cs="Arial"/>
          <w:b/>
          <w:color w:val="000000"/>
          <w:sz w:val="22"/>
        </w:rPr>
        <w:t xml:space="preserve">za </w:t>
      </w:r>
      <w:r w:rsidR="00240905" w:rsidRPr="009D4837">
        <w:rPr>
          <w:rFonts w:ascii="Arial" w:eastAsia="Calibri" w:hAnsi="Arial" w:cs="Arial"/>
          <w:b/>
          <w:color w:val="000000"/>
          <w:sz w:val="22"/>
        </w:rPr>
        <w:t>20</w:t>
      </w:r>
      <w:r w:rsidR="00240905">
        <w:rPr>
          <w:rFonts w:ascii="Arial" w:eastAsia="Calibri" w:hAnsi="Arial" w:cs="Arial"/>
          <w:b/>
          <w:color w:val="000000"/>
          <w:sz w:val="22"/>
        </w:rPr>
        <w:t>2</w:t>
      </w:r>
      <w:r w:rsidR="00E56433">
        <w:rPr>
          <w:rFonts w:ascii="Arial" w:eastAsia="Calibri" w:hAnsi="Arial" w:cs="Arial"/>
          <w:b/>
          <w:color w:val="000000"/>
          <w:sz w:val="22"/>
        </w:rPr>
        <w:t>2</w:t>
      </w:r>
      <w:r w:rsidRPr="009D4837">
        <w:rPr>
          <w:rFonts w:ascii="Arial" w:eastAsia="Calibri" w:hAnsi="Arial" w:cs="Arial"/>
          <w:b/>
          <w:color w:val="000000"/>
          <w:sz w:val="22"/>
        </w:rPr>
        <w:t>. godinu</w:t>
      </w:r>
    </w:p>
    <w:p w14:paraId="01DF4B9B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Rimski trg br. 46,</w:t>
      </w:r>
    </w:p>
    <w:p w14:paraId="6E64273D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81000 Podgorica</w:t>
      </w:r>
    </w:p>
    <w:p w14:paraId="13423644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</w:p>
    <w:p w14:paraId="6E2896DB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Informacije u vezi sa ovim Javnim pozivom mogu se dobiti putem telefona:</w:t>
      </w:r>
    </w:p>
    <w:p w14:paraId="26304CB1" w14:textId="72396745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020-482-</w:t>
      </w:r>
      <w:r w:rsidR="00700C69" w:rsidRPr="00D60CDA">
        <w:rPr>
          <w:rFonts w:ascii="Arial" w:eastAsia="Calibri" w:hAnsi="Arial" w:cs="Arial"/>
          <w:color w:val="000000"/>
          <w:sz w:val="22"/>
        </w:rPr>
        <w:t>115</w:t>
      </w:r>
    </w:p>
    <w:p w14:paraId="25FAE2F7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24E1EE35" w14:textId="5333491B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 xml:space="preserve">Trajanje Javnog </w:t>
      </w:r>
      <w:r w:rsidRPr="00CA2C08">
        <w:rPr>
          <w:rFonts w:ascii="Arial" w:eastAsia="Calibri" w:hAnsi="Arial" w:cs="Arial"/>
          <w:b/>
          <w:noProof/>
          <w:color w:val="000000"/>
          <w:sz w:val="22"/>
        </w:rPr>
        <w:t xml:space="preserve">poziva je od </w:t>
      </w:r>
      <w:r w:rsidR="00CA2C08" w:rsidRPr="00CA2C08">
        <w:rPr>
          <w:rFonts w:ascii="Arial" w:eastAsia="Calibri" w:hAnsi="Arial" w:cs="Arial"/>
          <w:b/>
          <w:noProof/>
          <w:color w:val="000000"/>
          <w:sz w:val="22"/>
        </w:rPr>
        <w:t>18</w:t>
      </w:r>
      <w:r w:rsidR="00CA2C08">
        <w:rPr>
          <w:rFonts w:ascii="Arial" w:eastAsia="Calibri" w:hAnsi="Arial" w:cs="Arial"/>
          <w:b/>
          <w:noProof/>
          <w:color w:val="000000"/>
          <w:sz w:val="22"/>
        </w:rPr>
        <w:t>.03.2022.</w:t>
      </w:r>
      <w:r w:rsidR="00C94045">
        <w:rPr>
          <w:rFonts w:ascii="Arial" w:eastAsia="Calibri" w:hAnsi="Arial" w:cs="Arial"/>
          <w:b/>
          <w:noProof/>
          <w:color w:val="000000"/>
          <w:sz w:val="22"/>
        </w:rPr>
        <w:t xml:space="preserve"> </w:t>
      </w:r>
      <w:r w:rsidRPr="00E13A5A">
        <w:rPr>
          <w:rFonts w:ascii="Arial" w:eastAsia="Calibri" w:hAnsi="Arial" w:cs="Arial"/>
          <w:b/>
          <w:noProof/>
          <w:color w:val="000000"/>
          <w:sz w:val="22"/>
        </w:rPr>
        <w:t>do 01.11.</w:t>
      </w:r>
      <w:r w:rsidR="00240905" w:rsidRPr="00E13A5A">
        <w:rPr>
          <w:rFonts w:ascii="Arial" w:eastAsia="Calibri" w:hAnsi="Arial" w:cs="Arial"/>
          <w:b/>
          <w:noProof/>
          <w:color w:val="000000"/>
          <w:sz w:val="22"/>
        </w:rPr>
        <w:t>202</w:t>
      </w:r>
      <w:r w:rsidR="00E56433">
        <w:rPr>
          <w:rFonts w:ascii="Arial" w:eastAsia="Calibri" w:hAnsi="Arial" w:cs="Arial"/>
          <w:b/>
          <w:noProof/>
          <w:color w:val="000000"/>
          <w:sz w:val="22"/>
        </w:rPr>
        <w:t>2</w:t>
      </w:r>
      <w:r w:rsidRPr="00E13A5A">
        <w:rPr>
          <w:rFonts w:ascii="Arial" w:eastAsia="Calibri" w:hAnsi="Arial" w:cs="Arial"/>
          <w:b/>
          <w:noProof/>
          <w:color w:val="000000"/>
          <w:sz w:val="22"/>
        </w:rPr>
        <w:t>.</w:t>
      </w:r>
      <w:r w:rsidRPr="009D4837">
        <w:rPr>
          <w:rFonts w:ascii="Arial" w:eastAsia="Calibri" w:hAnsi="Arial" w:cs="Arial"/>
          <w:b/>
          <w:noProof/>
          <w:color w:val="000000"/>
          <w:sz w:val="22"/>
        </w:rPr>
        <w:t xml:space="preserve"> godine.</w:t>
      </w:r>
    </w:p>
    <w:p w14:paraId="0A7C1DE1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2CB5D104" w14:textId="77777777" w:rsidR="00BE2209" w:rsidRDefault="00BE2209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5693042C" w14:textId="01DD9550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Ukoliko ukupna visina podrške, na osnovu zahtjeva za odobravanje podrške, prevazilazi budžetom planirani godišnji iznos, Ministarstvo će prekinuti dalju realizaciju mjere, obavijestiti poljoprivredne proizvođače i/ili proporcionalno smanjiti iznos sredstava podrške u odnosu na svaki pojedinačni zahtjev za odobravanje podrške.</w:t>
      </w:r>
    </w:p>
    <w:p w14:paraId="6113F81B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562201C5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Obrada i odobravanje primljenih Zahtjeva će se vršiti u toku trajanja Javnog poziva.</w:t>
      </w:r>
    </w:p>
    <w:p w14:paraId="71AAB3DC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5F446CA8" w14:textId="63F131D8" w:rsidR="00186F07" w:rsidRDefault="00186F0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37121040" w14:textId="4B06267D" w:rsidR="00882496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45FF6EF0" w14:textId="734FCBBF" w:rsidR="00882496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57484111" w14:textId="09F50B8F" w:rsidR="00882496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18C93362" w14:textId="79C5068C" w:rsidR="00882496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169921CC" w14:textId="0BB2492F" w:rsidR="00882496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51AE3AC8" w14:textId="2411F907" w:rsidR="00882496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608B4A5F" w14:textId="5AB10DA1" w:rsidR="00882496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5564C1A3" w14:textId="77777777" w:rsidR="00882496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3CC30232" w14:textId="334575E6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>PROCEDURA REALIZACIJE</w:t>
      </w:r>
    </w:p>
    <w:p w14:paraId="20381AFF" w14:textId="772A5106" w:rsidR="009D4837" w:rsidRPr="009D4837" w:rsidRDefault="00557C0F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Nosilac poljoprivrednog gazdinstva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 </w:t>
      </w:r>
      <w:r w:rsidR="00E56433">
        <w:rPr>
          <w:rFonts w:ascii="Arial" w:eastAsia="Calibri" w:hAnsi="Arial" w:cs="Arial"/>
          <w:color w:val="000000"/>
          <w:sz w:val="22"/>
        </w:rPr>
        <w:t xml:space="preserve">nakon završene investicije 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obraća se Zahtjevom za dodjelu podrške za podizanje i modernizaciju/opremanje proizvodnih voćnih zasada za </w:t>
      </w:r>
      <w:r w:rsidR="00240905" w:rsidRPr="009D4837">
        <w:rPr>
          <w:rFonts w:ascii="Arial" w:eastAsia="Calibri" w:hAnsi="Arial" w:cs="Arial"/>
          <w:color w:val="000000"/>
          <w:sz w:val="22"/>
        </w:rPr>
        <w:t>20</w:t>
      </w:r>
      <w:r w:rsidR="00240905">
        <w:rPr>
          <w:rFonts w:ascii="Arial" w:eastAsia="Calibri" w:hAnsi="Arial" w:cs="Arial"/>
          <w:color w:val="000000"/>
          <w:sz w:val="22"/>
        </w:rPr>
        <w:t>2</w:t>
      </w:r>
      <w:r w:rsidR="00E56433">
        <w:rPr>
          <w:rFonts w:ascii="Arial" w:eastAsia="Calibri" w:hAnsi="Arial" w:cs="Arial"/>
          <w:color w:val="000000"/>
          <w:sz w:val="22"/>
        </w:rPr>
        <w:t>2</w:t>
      </w:r>
      <w:r w:rsidR="009D4837" w:rsidRPr="009D4837">
        <w:rPr>
          <w:rFonts w:ascii="Arial" w:eastAsia="Calibri" w:hAnsi="Arial" w:cs="Arial"/>
          <w:color w:val="000000"/>
          <w:sz w:val="22"/>
        </w:rPr>
        <w:t>. godinu Direktoratu za ruralni razvoj;</w:t>
      </w:r>
    </w:p>
    <w:p w14:paraId="23707285" w14:textId="77777777" w:rsidR="009D4837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Operativno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odgovorna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osoba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mjeru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Direktoratu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ruralni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razvoj</w:t>
      </w:r>
      <w:proofErr w:type="spellEnd"/>
      <w:r w:rsidR="009D4837" w:rsidRPr="009D4837">
        <w:rPr>
          <w:rFonts w:ascii="Arial" w:eastAsia="Calibri" w:hAnsi="Arial" w:cs="Arial"/>
          <w:color w:val="000000"/>
          <w:sz w:val="22"/>
        </w:rPr>
        <w:t xml:space="preserve"> vrši administrativnu kontrolu </w:t>
      </w:r>
      <w:r>
        <w:rPr>
          <w:rFonts w:ascii="Arial" w:eastAsia="Calibri" w:hAnsi="Arial" w:cs="Arial"/>
          <w:color w:val="000000"/>
          <w:sz w:val="22"/>
        </w:rPr>
        <w:t>primljenih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 zahtjeva;</w:t>
      </w:r>
    </w:p>
    <w:p w14:paraId="2BE60F8A" w14:textId="77777777" w:rsidR="002972DD" w:rsidRPr="002972DD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Ukoliko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se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administrativnom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kontrolom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utvrdi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da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podnosilac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Zahtjeva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ne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ispunjava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kriterijume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definisane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Javnim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pozivom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,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operativno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odgovorna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osoba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Direktoratu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ruralni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razvoj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će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odbiti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predmetni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Zahtjev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>;</w:t>
      </w:r>
    </w:p>
    <w:p w14:paraId="33EEF5F4" w14:textId="77777777" w:rsidR="002972DD" w:rsidRPr="002972DD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Ukoliko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je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administrativnom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kontrolom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utvrđeno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da je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Zahtjev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u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skladu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sa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kriterijumima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definisanim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Javnim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pozivom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,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isti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se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kontroliše</w:t>
      </w:r>
      <w:proofErr w:type="spellEnd"/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terenski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>;</w:t>
      </w:r>
    </w:p>
    <w:p w14:paraId="715E5CCB" w14:textId="0F101145" w:rsidR="002972DD" w:rsidRPr="009D4837" w:rsidRDefault="00BE2209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Direkcija</w:t>
      </w:r>
      <w:proofErr w:type="spellEnd"/>
      <w:r w:rsidR="00BF0C54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BF0C54"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="00BF0C54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BF0C54">
        <w:rPr>
          <w:rFonts w:ascii="Arial" w:eastAsia="Times New Roman" w:hAnsi="Arial" w:cs="Arial"/>
          <w:sz w:val="22"/>
          <w:szCs w:val="20"/>
          <w:lang w:val="en-US"/>
        </w:rPr>
        <w:t>savjetodavne</w:t>
      </w:r>
      <w:proofErr w:type="spellEnd"/>
      <w:r w:rsidR="00BF0C54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BF0C54">
        <w:rPr>
          <w:rFonts w:ascii="Arial" w:eastAsia="Times New Roman" w:hAnsi="Arial" w:cs="Arial"/>
          <w:sz w:val="22"/>
          <w:szCs w:val="20"/>
          <w:lang w:val="en-US"/>
        </w:rPr>
        <w:t>poslove</w:t>
      </w:r>
      <w:proofErr w:type="spellEnd"/>
      <w:r w:rsidR="00704851">
        <w:rPr>
          <w:rFonts w:ascii="Arial" w:eastAsia="Times New Roman" w:hAnsi="Arial" w:cs="Arial"/>
          <w:sz w:val="22"/>
          <w:szCs w:val="20"/>
          <w:lang w:val="en-US"/>
        </w:rPr>
        <w:t xml:space="preserve"> u </w:t>
      </w:r>
      <w:proofErr w:type="spellStart"/>
      <w:r w:rsidR="004D74B1">
        <w:rPr>
          <w:rFonts w:ascii="Arial" w:eastAsia="Times New Roman" w:hAnsi="Arial" w:cs="Arial"/>
          <w:sz w:val="22"/>
          <w:szCs w:val="20"/>
          <w:lang w:val="en-US"/>
        </w:rPr>
        <w:t>oblasti</w:t>
      </w:r>
      <w:proofErr w:type="spellEnd"/>
      <w:r w:rsidR="004D74B1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704851">
        <w:rPr>
          <w:rFonts w:ascii="Arial" w:eastAsia="Times New Roman" w:hAnsi="Arial" w:cs="Arial"/>
          <w:sz w:val="22"/>
          <w:szCs w:val="20"/>
          <w:lang w:val="en-US"/>
        </w:rPr>
        <w:t>biljn</w:t>
      </w:r>
      <w:r w:rsidR="004D74B1">
        <w:rPr>
          <w:rFonts w:ascii="Arial" w:eastAsia="Times New Roman" w:hAnsi="Arial" w:cs="Arial"/>
          <w:sz w:val="22"/>
          <w:szCs w:val="20"/>
          <w:lang w:val="en-US"/>
        </w:rPr>
        <w:t>e</w:t>
      </w:r>
      <w:proofErr w:type="spellEnd"/>
      <w:r w:rsidR="00704851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704851">
        <w:rPr>
          <w:rFonts w:ascii="Arial" w:eastAsia="Times New Roman" w:hAnsi="Arial" w:cs="Arial"/>
          <w:sz w:val="22"/>
          <w:szCs w:val="20"/>
          <w:lang w:val="en-US"/>
        </w:rPr>
        <w:t>proizvodnj</w:t>
      </w:r>
      <w:r w:rsidR="004D74B1">
        <w:rPr>
          <w:rFonts w:ascii="Arial" w:eastAsia="Times New Roman" w:hAnsi="Arial" w:cs="Arial"/>
          <w:sz w:val="22"/>
          <w:szCs w:val="20"/>
          <w:lang w:val="en-US"/>
        </w:rPr>
        <w:t>e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u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Ministarstvu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vrši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terensku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kontrolu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opravdanosti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investicija</w:t>
      </w:r>
      <w:proofErr w:type="spellEnd"/>
      <w:r w:rsidR="00902257">
        <w:rPr>
          <w:rFonts w:ascii="Arial" w:eastAsia="Times New Roman" w:hAnsi="Arial" w:cs="Arial"/>
          <w:sz w:val="22"/>
          <w:szCs w:val="20"/>
          <w:lang w:val="en-US"/>
        </w:rPr>
        <w:t xml:space="preserve">, </w:t>
      </w:r>
      <w:proofErr w:type="spellStart"/>
      <w:r w:rsidR="00902257">
        <w:rPr>
          <w:rFonts w:ascii="Arial" w:eastAsia="Times New Roman" w:hAnsi="Arial" w:cs="Arial"/>
          <w:sz w:val="22"/>
          <w:szCs w:val="20"/>
          <w:lang w:val="en-US"/>
        </w:rPr>
        <w:t>kontroliše</w:t>
      </w:r>
      <w:proofErr w:type="spellEnd"/>
      <w:r w:rsidR="00902257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902257">
        <w:rPr>
          <w:rFonts w:ascii="Arial" w:eastAsia="Times New Roman" w:hAnsi="Arial" w:cs="Arial"/>
          <w:sz w:val="22"/>
          <w:szCs w:val="20"/>
          <w:lang w:val="en-US"/>
        </w:rPr>
        <w:t>vrijednost</w:t>
      </w:r>
      <w:proofErr w:type="spellEnd"/>
      <w:r w:rsidR="00902257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902257">
        <w:rPr>
          <w:rFonts w:ascii="Arial" w:eastAsia="Times New Roman" w:hAnsi="Arial" w:cs="Arial"/>
          <w:sz w:val="22"/>
          <w:szCs w:val="20"/>
          <w:lang w:val="en-US"/>
        </w:rPr>
        <w:t>sadnog</w:t>
      </w:r>
      <w:proofErr w:type="spellEnd"/>
      <w:r w:rsidR="00902257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902257">
        <w:rPr>
          <w:rFonts w:ascii="Arial" w:eastAsia="Times New Roman" w:hAnsi="Arial" w:cs="Arial"/>
          <w:sz w:val="22"/>
          <w:szCs w:val="20"/>
          <w:lang w:val="en-US"/>
        </w:rPr>
        <w:t>materijala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i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dostavlja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izvještaj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praćen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foto</w:t>
      </w:r>
      <w:proofErr w:type="spellEnd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dokumentacijom</w:t>
      </w:r>
      <w:proofErr w:type="spellEnd"/>
      <w:r w:rsidR="002972DD">
        <w:rPr>
          <w:rFonts w:ascii="Arial" w:eastAsia="Times New Roman" w:hAnsi="Arial" w:cs="Arial"/>
          <w:sz w:val="22"/>
          <w:szCs w:val="20"/>
          <w:lang w:val="en-US"/>
        </w:rPr>
        <w:t>;</w:t>
      </w:r>
    </w:p>
    <w:p w14:paraId="4C1AB8B4" w14:textId="18B5F422" w:rsidR="009D4837" w:rsidRPr="00DA700B" w:rsidRDefault="00F56D5C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  <w:r>
        <w:rPr>
          <w:rFonts w:ascii="Arial" w:eastAsia="Times New Roman" w:hAnsi="Arial" w:cs="Arial"/>
          <w:sz w:val="22"/>
          <w:szCs w:val="20"/>
          <w:lang w:val="en-US"/>
        </w:rPr>
        <w:t>N</w:t>
      </w:r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a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osnovu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pozitivnog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izvještaja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o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realizovanosti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investicije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,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don</w:t>
      </w:r>
      <w:r>
        <w:rPr>
          <w:rFonts w:ascii="Arial" w:eastAsia="Times New Roman" w:hAnsi="Arial" w:cs="Arial"/>
          <w:sz w:val="22"/>
          <w:szCs w:val="20"/>
          <w:lang w:val="en-US"/>
        </w:rPr>
        <w:t>ijeće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 xml:space="preserve"> se</w:t>
      </w:r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Rješenje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o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dodjeli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sredstava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podrške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i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ispla</w:t>
      </w:r>
      <w:r>
        <w:rPr>
          <w:rFonts w:ascii="Arial" w:eastAsia="Times New Roman" w:hAnsi="Arial" w:cs="Arial"/>
          <w:sz w:val="22"/>
          <w:szCs w:val="20"/>
          <w:lang w:val="en-US"/>
        </w:rPr>
        <w:t>titi</w:t>
      </w:r>
      <w:proofErr w:type="spellEnd"/>
      <w:r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podrška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proofErr w:type="gram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na</w:t>
      </w:r>
      <w:proofErr w:type="spellEnd"/>
      <w:proofErr w:type="gram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račun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korisnika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podrške</w:t>
      </w:r>
      <w:proofErr w:type="spellEnd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.</w:t>
      </w:r>
    </w:p>
    <w:p w14:paraId="7F87C5B8" w14:textId="6DF1995C" w:rsidR="00A806F0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5655815E" w14:textId="77777777" w:rsidR="00A806F0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24F6C501" w14:textId="1A41121E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>NAPOMENA</w:t>
      </w:r>
    </w:p>
    <w:p w14:paraId="0E660D3D" w14:textId="77777777" w:rsidR="009B2C56" w:rsidRDefault="009D4837" w:rsidP="009B2C56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Podnosilac zahtjeva odgovara za tačnost podataka i dokumentacije za ostvarivanje prava na podršku;</w:t>
      </w:r>
    </w:p>
    <w:p w14:paraId="080B8020" w14:textId="71426791" w:rsidR="009B2C56" w:rsidRPr="00684CFF" w:rsidRDefault="009B2C56" w:rsidP="009B2C56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684CFF">
        <w:rPr>
          <w:rFonts w:ascii="Arial" w:eastAsia="Calibri" w:hAnsi="Arial" w:cs="Arial"/>
          <w:color w:val="000000"/>
          <w:sz w:val="22"/>
        </w:rPr>
        <w:t>Prihvatljv je samo jedan zahtjev po gazdinstvu po komponenti</w:t>
      </w:r>
      <w:r w:rsidR="00E56433" w:rsidRPr="00684CFF">
        <w:rPr>
          <w:rFonts w:ascii="Arial" w:eastAsia="Calibri" w:hAnsi="Arial" w:cs="Arial"/>
          <w:color w:val="000000"/>
          <w:sz w:val="22"/>
        </w:rPr>
        <w:t xml:space="preserve"> u toku godine</w:t>
      </w:r>
      <w:r w:rsidRPr="00684CFF">
        <w:rPr>
          <w:rFonts w:ascii="Arial" w:eastAsia="Calibri" w:hAnsi="Arial" w:cs="Arial"/>
          <w:color w:val="000000"/>
          <w:sz w:val="22"/>
        </w:rPr>
        <w:t>;</w:t>
      </w:r>
    </w:p>
    <w:p w14:paraId="099B309F" w14:textId="3A86A0EB" w:rsidR="009D4837" w:rsidRPr="00D60CDA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Ministarstvo poljoprivrede</w:t>
      </w:r>
      <w:r w:rsidR="00664415" w:rsidRPr="00D60CDA">
        <w:rPr>
          <w:rFonts w:ascii="Arial" w:eastAsia="Calibri" w:hAnsi="Arial" w:cs="Arial"/>
          <w:color w:val="000000"/>
          <w:sz w:val="22"/>
        </w:rPr>
        <w:t>, šumarstva i vodoprivrede</w:t>
      </w:r>
      <w:r w:rsidR="008A149F">
        <w:rPr>
          <w:rFonts w:ascii="Arial" w:eastAsia="Calibri" w:hAnsi="Arial" w:cs="Arial"/>
          <w:color w:val="000000"/>
          <w:sz w:val="22"/>
        </w:rPr>
        <w:t xml:space="preserve"> </w:t>
      </w:r>
      <w:r w:rsidRPr="00D60CDA">
        <w:rPr>
          <w:rFonts w:ascii="Arial" w:eastAsia="Calibri" w:hAnsi="Arial" w:cs="Arial"/>
          <w:color w:val="000000"/>
          <w:sz w:val="22"/>
        </w:rPr>
        <w:t xml:space="preserve">može da </w:t>
      </w:r>
      <w:r w:rsidR="004326DD" w:rsidRPr="00D60CDA">
        <w:rPr>
          <w:rFonts w:ascii="Arial" w:eastAsia="Calibri" w:hAnsi="Arial" w:cs="Arial"/>
          <w:color w:val="000000"/>
          <w:sz w:val="22"/>
        </w:rPr>
        <w:t>pokrene</w:t>
      </w:r>
      <w:r w:rsidRPr="00D60CDA">
        <w:rPr>
          <w:rFonts w:ascii="Arial" w:eastAsia="Calibri" w:hAnsi="Arial" w:cs="Arial"/>
          <w:color w:val="000000"/>
          <w:sz w:val="22"/>
        </w:rPr>
        <w:t xml:space="preserve"> provjeru realnosti i osnovanosti prikazanih troškova, kao i pokretanje finansijske provjere svih pristig</w:t>
      </w:r>
      <w:r w:rsidR="009B5C9B" w:rsidRPr="00D60CDA">
        <w:rPr>
          <w:rFonts w:ascii="Arial" w:eastAsia="Calibri" w:hAnsi="Arial" w:cs="Arial"/>
          <w:color w:val="000000"/>
          <w:sz w:val="22"/>
        </w:rPr>
        <w:t>lih računa kod nadležnih organa;</w:t>
      </w:r>
    </w:p>
    <w:p w14:paraId="21A507B9" w14:textId="67662FD8" w:rsidR="009D4837" w:rsidRPr="00D60CDA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contextualSpacing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Ukoliko se u postupku finansijske provjere realnosti i osnovanosti prikazanih troškova kod nadležnih organa, utvrdi da je korisnik sredstava na bilo koji način doveo u zabludu ili naveo na pogrešan zaključak Komisiju za dodjelu podrške, korisnik sredstava podsticaja shodno članu 33 Zakona o poljoprivredi i ruralnom ra</w:t>
      </w:r>
      <w:r w:rsidR="00CA2C08">
        <w:rPr>
          <w:rFonts w:ascii="Arial" w:eastAsia="Calibri" w:hAnsi="Arial" w:cs="Arial"/>
          <w:color w:val="000000"/>
          <w:sz w:val="22"/>
        </w:rPr>
        <w:t>zvoju („</w:t>
      </w:r>
      <w:r w:rsidRPr="00D60CDA">
        <w:rPr>
          <w:rFonts w:ascii="Arial" w:eastAsia="Calibri" w:hAnsi="Arial" w:cs="Arial"/>
          <w:color w:val="000000"/>
          <w:sz w:val="22"/>
        </w:rPr>
        <w:t>Sl</w:t>
      </w:r>
      <w:r w:rsidR="00CA2C08">
        <w:rPr>
          <w:rFonts w:ascii="Arial" w:eastAsia="Calibri" w:hAnsi="Arial" w:cs="Arial"/>
          <w:color w:val="000000"/>
          <w:sz w:val="22"/>
        </w:rPr>
        <w:t>užbeni</w:t>
      </w:r>
      <w:r w:rsidRPr="00D60CDA">
        <w:rPr>
          <w:rFonts w:ascii="Arial" w:eastAsia="Calibri" w:hAnsi="Arial" w:cs="Arial"/>
          <w:color w:val="000000"/>
          <w:sz w:val="22"/>
        </w:rPr>
        <w:t xml:space="preserve"> list CG”, br</w:t>
      </w:r>
      <w:r w:rsidR="00CA2C08">
        <w:rPr>
          <w:rFonts w:ascii="Arial" w:eastAsia="Calibri" w:hAnsi="Arial" w:cs="Arial"/>
          <w:color w:val="000000"/>
          <w:sz w:val="22"/>
        </w:rPr>
        <w:t>.</w:t>
      </w:r>
      <w:r w:rsidR="00365854">
        <w:rPr>
          <w:rFonts w:ascii="Arial" w:eastAsia="Calibri" w:hAnsi="Arial" w:cs="Arial"/>
          <w:color w:val="000000"/>
          <w:sz w:val="22"/>
        </w:rPr>
        <w:t xml:space="preserve"> 56/09, 34/14,1/15,</w:t>
      </w:r>
      <w:r w:rsidRPr="00D60CDA">
        <w:rPr>
          <w:rFonts w:ascii="Arial" w:eastAsia="Calibri" w:hAnsi="Arial" w:cs="Arial"/>
          <w:color w:val="000000"/>
          <w:sz w:val="22"/>
        </w:rPr>
        <w:t xml:space="preserve"> 30/17</w:t>
      </w:r>
      <w:r w:rsidR="00365854">
        <w:rPr>
          <w:rFonts w:ascii="Arial" w:eastAsia="Calibri" w:hAnsi="Arial" w:cs="Arial"/>
          <w:color w:val="000000"/>
          <w:sz w:val="22"/>
        </w:rPr>
        <w:t xml:space="preserve"> i</w:t>
      </w:r>
      <w:r w:rsidR="00CE7AE2">
        <w:rPr>
          <w:rFonts w:ascii="Arial" w:eastAsia="Calibri" w:hAnsi="Arial" w:cs="Arial"/>
          <w:color w:val="000000"/>
          <w:sz w:val="22"/>
        </w:rPr>
        <w:t xml:space="preserve"> </w:t>
      </w:r>
      <w:r w:rsidR="00CE7AE2" w:rsidRPr="00CE7AE2">
        <w:rPr>
          <w:rFonts w:ascii="Arial" w:eastAsia="Calibri" w:hAnsi="Arial" w:cs="Arial"/>
          <w:color w:val="000000"/>
          <w:sz w:val="22"/>
        </w:rPr>
        <w:t>59/21</w:t>
      </w:r>
      <w:r w:rsidRPr="00D60CDA">
        <w:rPr>
          <w:rFonts w:ascii="Arial" w:eastAsia="Calibri" w:hAnsi="Arial" w:cs="Arial"/>
          <w:color w:val="000000"/>
          <w:sz w:val="22"/>
        </w:rPr>
        <w:t>), dužan je da vrati sredst</w:t>
      </w:r>
      <w:r w:rsidR="005E36D1" w:rsidRPr="00D60CDA">
        <w:rPr>
          <w:rFonts w:ascii="Arial" w:eastAsia="Calibri" w:hAnsi="Arial" w:cs="Arial"/>
          <w:color w:val="000000"/>
          <w:sz w:val="22"/>
        </w:rPr>
        <w:t>va</w:t>
      </w:r>
      <w:r w:rsidRPr="00D60CDA">
        <w:rPr>
          <w:rFonts w:ascii="Arial" w:eastAsia="Calibri" w:hAnsi="Arial" w:cs="Arial"/>
          <w:color w:val="000000"/>
          <w:sz w:val="22"/>
        </w:rPr>
        <w:t xml:space="preserve"> podsticaja koja su nenamjenski utrošena, uvećana za iznos zatezne kamate. Takođe</w:t>
      </w:r>
      <w:r w:rsidR="00CA2C08">
        <w:rPr>
          <w:rFonts w:ascii="Arial" w:eastAsia="Calibri" w:hAnsi="Arial" w:cs="Arial"/>
          <w:color w:val="000000"/>
          <w:sz w:val="22"/>
        </w:rPr>
        <w:t>,</w:t>
      </w:r>
      <w:r w:rsidRPr="00D60CDA">
        <w:rPr>
          <w:rFonts w:ascii="Arial" w:eastAsia="Calibri" w:hAnsi="Arial" w:cs="Arial"/>
          <w:color w:val="000000"/>
          <w:sz w:val="22"/>
        </w:rPr>
        <w:t xml:space="preserve"> korisnik sred</w:t>
      </w:r>
      <w:r w:rsidR="00CA2C08">
        <w:rPr>
          <w:rFonts w:ascii="Arial" w:eastAsia="Calibri" w:hAnsi="Arial" w:cs="Arial"/>
          <w:color w:val="000000"/>
          <w:sz w:val="22"/>
        </w:rPr>
        <w:t>stava podsticaja u ovom slučaju</w:t>
      </w:r>
      <w:r w:rsidRPr="00D60CDA">
        <w:rPr>
          <w:rFonts w:ascii="Arial" w:eastAsia="Calibri" w:hAnsi="Arial" w:cs="Arial"/>
          <w:color w:val="000000"/>
          <w:sz w:val="22"/>
        </w:rPr>
        <w:t xml:space="preserve"> gubi pravo na svaki vid podsticaja u naredne dvije godine od dana donošenja pravosnažnog rješenja Ministarstva;</w:t>
      </w:r>
    </w:p>
    <w:p w14:paraId="53261461" w14:textId="77777777" w:rsidR="009D4837" w:rsidRPr="00D60CDA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Podrška se može ostvariti isključivo uz priložen dokaz da je predmetna nabavka plaćena</w:t>
      </w:r>
      <w:r w:rsidR="00A53E29" w:rsidRPr="00D60CDA">
        <w:rPr>
          <w:rFonts w:ascii="Arial" w:eastAsia="Calibri" w:hAnsi="Arial" w:cs="Arial"/>
          <w:color w:val="000000"/>
          <w:sz w:val="22"/>
        </w:rPr>
        <w:t xml:space="preserve"> od strane podnosioca Zahtjeva</w:t>
      </w:r>
      <w:r w:rsidRPr="00D60CDA">
        <w:rPr>
          <w:rFonts w:ascii="Arial" w:eastAsia="Calibri" w:hAnsi="Arial" w:cs="Arial"/>
          <w:color w:val="000000"/>
          <w:sz w:val="22"/>
        </w:rPr>
        <w:t>;</w:t>
      </w:r>
    </w:p>
    <w:p w14:paraId="538A3768" w14:textId="77777777" w:rsidR="0006533E" w:rsidRPr="00D60CDA" w:rsidRDefault="009D4837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D60CDA">
        <w:rPr>
          <w:rFonts w:ascii="Arial" w:eastAsia="Times New Roman" w:hAnsi="Arial" w:cs="Arial"/>
          <w:color w:val="000000"/>
          <w:sz w:val="22"/>
        </w:rPr>
        <w:t>Prihvatljivi su isključivo originalni dokazi o plaćanju (računi);</w:t>
      </w:r>
    </w:p>
    <w:p w14:paraId="402358C7" w14:textId="2566B662" w:rsidR="00484C9A" w:rsidRPr="001D6F93" w:rsidRDefault="009D4837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Ako se dio realizovane investicije odnosi na nabavku sistema za navodnjavanje „kap po kap“, isti je prihvatljiv za isplatu ukoliko je stavljen u funkciju</w:t>
      </w:r>
      <w:r w:rsidR="0006533E" w:rsidRPr="00D60CDA">
        <w:rPr>
          <w:rFonts w:ascii="Arial" w:eastAsia="Calibri" w:hAnsi="Arial" w:cs="Arial"/>
          <w:color w:val="000000"/>
          <w:sz w:val="22"/>
        </w:rPr>
        <w:t>,</w:t>
      </w:r>
      <w:r w:rsidRPr="00D60CDA">
        <w:rPr>
          <w:rFonts w:ascii="Arial" w:eastAsia="Calibri" w:hAnsi="Arial" w:cs="Arial"/>
          <w:color w:val="000000"/>
          <w:sz w:val="22"/>
        </w:rPr>
        <w:t xml:space="preserve"> </w:t>
      </w:r>
      <w:r w:rsidR="0006533E" w:rsidRPr="00D60CDA">
        <w:rPr>
          <w:rFonts w:ascii="Arial" w:eastAsia="Calibri" w:hAnsi="Arial" w:cs="Arial"/>
          <w:color w:val="000000"/>
          <w:sz w:val="22"/>
        </w:rPr>
        <w:t>što će se utvrditi prilikom terenske kontrole</w:t>
      </w:r>
      <w:r w:rsidR="00A53E29" w:rsidRPr="00D60CDA">
        <w:rPr>
          <w:rFonts w:ascii="Arial" w:eastAsia="Calibri" w:hAnsi="Arial" w:cs="Arial"/>
          <w:color w:val="000000"/>
          <w:sz w:val="22"/>
        </w:rPr>
        <w:t>;</w:t>
      </w:r>
    </w:p>
    <w:p w14:paraId="706F845F" w14:textId="399F96E8" w:rsidR="001D6F93" w:rsidRPr="001D6F93" w:rsidRDefault="001D6F93" w:rsidP="001D6F93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 xml:space="preserve">Ako se investicija odnosi na nabavku potporne konstrukcije, ista mora biti postavljena u zasadu </w:t>
      </w:r>
      <w:r w:rsidRPr="00D60CDA">
        <w:rPr>
          <w:rFonts w:ascii="Arial" w:eastAsia="Calibri" w:hAnsi="Arial" w:cs="Arial"/>
          <w:color w:val="000000"/>
          <w:sz w:val="22"/>
        </w:rPr>
        <w:t>što će se utvrditi prilikom terenske kontrole;</w:t>
      </w:r>
    </w:p>
    <w:p w14:paraId="21138F44" w14:textId="77777777" w:rsidR="0006533E" w:rsidRPr="00D60CDA" w:rsidRDefault="00484C9A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Za nabavku protivgradne mreže sa pratećom konstrukcijom potrebno je da podnosilac zahtjeva dostavi garanciju za materijal;</w:t>
      </w:r>
    </w:p>
    <w:p w14:paraId="14054650" w14:textId="32B9718C" w:rsidR="0006533E" w:rsidRPr="00D60CDA" w:rsidRDefault="00484C9A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Ako se realizovana investicija odnosi na nabavku protivgradne mreže sa pratećom konstrukcijom, ista je prihvatljiva za isplatu ukoliko je postavljena</w:t>
      </w:r>
      <w:r w:rsidR="0006533E" w:rsidRPr="00D60CDA">
        <w:rPr>
          <w:rFonts w:ascii="Arial" w:eastAsia="Calibri" w:hAnsi="Arial" w:cs="Arial"/>
          <w:color w:val="000000"/>
          <w:sz w:val="22"/>
        </w:rPr>
        <w:t>/instalirana,</w:t>
      </w:r>
      <w:r w:rsidRPr="00D60CDA">
        <w:rPr>
          <w:rFonts w:ascii="Arial" w:eastAsia="Calibri" w:hAnsi="Arial" w:cs="Arial"/>
          <w:color w:val="000000"/>
          <w:sz w:val="22"/>
        </w:rPr>
        <w:t xml:space="preserve"> </w:t>
      </w:r>
      <w:r w:rsidR="0006533E" w:rsidRPr="00D60CDA">
        <w:rPr>
          <w:rFonts w:ascii="Arial" w:eastAsia="Calibri" w:hAnsi="Arial" w:cs="Arial"/>
          <w:color w:val="000000"/>
          <w:sz w:val="22"/>
        </w:rPr>
        <w:t>što će se utvrditi prilikom terenske kontrole;</w:t>
      </w:r>
    </w:p>
    <w:p w14:paraId="67D4C7AD" w14:textId="57028613" w:rsidR="009D4837" w:rsidRPr="009D4837" w:rsidRDefault="00A53E29" w:rsidP="00CF1C2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U</w:t>
      </w:r>
      <w:r w:rsidR="009D4837" w:rsidRPr="00D60CDA">
        <w:rPr>
          <w:rFonts w:ascii="Arial" w:eastAsia="Calibri" w:hAnsi="Arial" w:cs="Arial"/>
          <w:color w:val="000000"/>
          <w:sz w:val="22"/>
        </w:rPr>
        <w:t xml:space="preserve">vezeni sadni </w:t>
      </w:r>
      <w:r w:rsidR="00F56D5C" w:rsidRPr="00D60CDA">
        <w:rPr>
          <w:rFonts w:ascii="Arial" w:eastAsia="Calibri" w:hAnsi="Arial" w:cs="Arial"/>
          <w:color w:val="000000"/>
          <w:sz w:val="22"/>
        </w:rPr>
        <w:t xml:space="preserve">materijal </w:t>
      </w:r>
      <w:r w:rsidR="009D4837" w:rsidRPr="00D60CDA">
        <w:rPr>
          <w:rFonts w:ascii="Arial" w:eastAsia="Calibri" w:hAnsi="Arial" w:cs="Arial"/>
          <w:color w:val="000000"/>
          <w:sz w:val="22"/>
        </w:rPr>
        <w:t>koji je upotrijebljen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 u proizvodnji mora da bude uvezen od strane uvoznika koji je upisan u Registar uvoznika sadnog materijala poljoprivrednog bilja a koji vodi Uprava za bezbjednost hrane, veterinu i fitosanitarne poslove;</w:t>
      </w:r>
    </w:p>
    <w:p w14:paraId="68FD23E4" w14:textId="16DE70A1" w:rsidR="009D4837" w:rsidRPr="009D4837" w:rsidRDefault="00A53E29" w:rsidP="00CF1C2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N</w:t>
      </w:r>
      <w:r w:rsidR="009D4837" w:rsidRPr="009D4837">
        <w:rPr>
          <w:rFonts w:ascii="Arial" w:eastAsia="Calibri" w:hAnsi="Arial" w:cs="Arial"/>
          <w:color w:val="000000"/>
          <w:sz w:val="22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poslove;</w:t>
      </w:r>
    </w:p>
    <w:p w14:paraId="5256DF2F" w14:textId="77777777" w:rsidR="009D4837" w:rsidRPr="009D4837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lastRenderedPageBreak/>
        <w:t>Fotokopija garancije za kupljenu opremu je obavezna za svaki predmet nabavke koji podliježe garanciji;</w:t>
      </w:r>
    </w:p>
    <w:p w14:paraId="69BCE37E" w14:textId="77777777" w:rsidR="009D4837" w:rsidRPr="009D4837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Nabavljena oprema ne smije biti otuđena 5 godina od donošenja Rješenja o odobravanju podrške. U protivnom Ministarstvo će zatražiti povrat cjelokupnog iznosa isplaćene podrške uvećanog  za iznos kamate;</w:t>
      </w:r>
    </w:p>
    <w:p w14:paraId="0E703550" w14:textId="77777777" w:rsidR="009D4837" w:rsidRPr="009D4837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Podnosilac zahtjeva, čiji zahtjev ne bude prihvaćen dobiće R</w:t>
      </w:r>
      <w:r w:rsidR="00CB2E51" w:rsidRPr="009D4837">
        <w:rPr>
          <w:rFonts w:ascii="Arial" w:eastAsia="Calibri" w:hAnsi="Arial" w:cs="Arial"/>
          <w:color w:val="000000"/>
          <w:sz w:val="22"/>
        </w:rPr>
        <w:t xml:space="preserve">ješenje o odbijanju </w:t>
      </w:r>
      <w:r w:rsidRPr="009D4837">
        <w:rPr>
          <w:rFonts w:ascii="Arial" w:eastAsia="Calibri" w:hAnsi="Arial" w:cs="Arial"/>
          <w:color w:val="000000"/>
          <w:sz w:val="22"/>
        </w:rPr>
        <w:t>sa razlozima odbijanja;</w:t>
      </w:r>
    </w:p>
    <w:p w14:paraId="01B9FE0E" w14:textId="77777777" w:rsidR="009D4837" w:rsidRPr="009D4837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U slučaju da podnosilac zahtjeva ne dozvoli ili spriječi rad Komisije, te na bilo koji drugi način utiče na njen rad, podneseni zahtjev neće biti odobren.</w:t>
      </w:r>
    </w:p>
    <w:p w14:paraId="075E72B7" w14:textId="60092CF1" w:rsidR="00A806F0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184704A0" w14:textId="440F9734" w:rsidR="00A806F0" w:rsidRDefault="009D4837" w:rsidP="00360676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>Neblagovremeno podnijeta dokumentacija se neće razmatrati.</w:t>
      </w:r>
    </w:p>
    <w:p w14:paraId="32D48B93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1EFB46C5" w14:textId="77777777" w:rsidR="009D4837" w:rsidRPr="009D4837" w:rsidRDefault="009D4837" w:rsidP="00E13A5A">
      <w:pPr>
        <w:spacing w:before="0" w:after="0" w:line="240" w:lineRule="auto"/>
        <w:ind w:left="-360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>Tabela 1: Minimalna gustina biljnog sklopa u zasadu i referentne cijene sadnica</w:t>
      </w:r>
    </w:p>
    <w:tbl>
      <w:tblPr>
        <w:tblStyle w:val="TableGrid2"/>
        <w:tblW w:w="9810" w:type="dxa"/>
        <w:jc w:val="center"/>
        <w:tblLook w:val="04A0" w:firstRow="1" w:lastRow="0" w:firstColumn="1" w:lastColumn="0" w:noHBand="0" w:noVBand="1"/>
      </w:tblPr>
      <w:tblGrid>
        <w:gridCol w:w="1812"/>
        <w:gridCol w:w="1354"/>
        <w:gridCol w:w="1592"/>
        <w:gridCol w:w="1964"/>
        <w:gridCol w:w="1504"/>
        <w:gridCol w:w="1584"/>
      </w:tblGrid>
      <w:tr w:rsidR="009D4837" w:rsidRPr="009D4837" w14:paraId="53708AA3" w14:textId="77777777" w:rsidTr="009D4837">
        <w:trPr>
          <w:trHeight w:val="553"/>
          <w:jc w:val="center"/>
        </w:trPr>
        <w:tc>
          <w:tcPr>
            <w:tcW w:w="1877" w:type="dxa"/>
            <w:shd w:val="clear" w:color="auto" w:fill="D9D9D9"/>
            <w:vAlign w:val="center"/>
          </w:tcPr>
          <w:p w14:paraId="28D6A82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Voćna vrsta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4DFE40B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Broj sadnica/ha</w:t>
            </w:r>
          </w:p>
        </w:tc>
        <w:tc>
          <w:tcPr>
            <w:tcW w:w="1619" w:type="dxa"/>
            <w:shd w:val="clear" w:color="auto" w:fill="D9D9D9"/>
            <w:vAlign w:val="center"/>
          </w:tcPr>
          <w:p w14:paraId="2E0607DF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Referentne cijene (€)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3868C9D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Voćna vrsta</w:t>
            </w:r>
          </w:p>
        </w:tc>
        <w:tc>
          <w:tcPr>
            <w:tcW w:w="1522" w:type="dxa"/>
            <w:shd w:val="clear" w:color="auto" w:fill="D9D9D9"/>
            <w:vAlign w:val="center"/>
          </w:tcPr>
          <w:p w14:paraId="2714BA3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Broj sadnica/ha</w:t>
            </w:r>
          </w:p>
        </w:tc>
        <w:tc>
          <w:tcPr>
            <w:tcW w:w="1610" w:type="dxa"/>
            <w:shd w:val="clear" w:color="auto" w:fill="D9D9D9"/>
            <w:vAlign w:val="center"/>
          </w:tcPr>
          <w:p w14:paraId="613899C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Referentne cijene (€)</w:t>
            </w:r>
          </w:p>
        </w:tc>
      </w:tr>
      <w:tr w:rsidR="009D4837" w:rsidRPr="009D4837" w14:paraId="33D6E0A8" w14:textId="77777777" w:rsidTr="008F73A5">
        <w:trPr>
          <w:trHeight w:val="418"/>
          <w:jc w:val="center"/>
        </w:trPr>
        <w:tc>
          <w:tcPr>
            <w:tcW w:w="1877" w:type="dxa"/>
            <w:vAlign w:val="center"/>
          </w:tcPr>
          <w:p w14:paraId="1F83682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jabuka</w:t>
            </w:r>
            <w:proofErr w:type="spellEnd"/>
          </w:p>
          <w:p w14:paraId="0F3F915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9D4837">
              <w:rPr>
                <w:rFonts w:ascii="Arial" w:hAnsi="Arial" w:cs="Arial"/>
                <w:color w:val="000000"/>
                <w:sz w:val="22"/>
              </w:rPr>
              <w:t xml:space="preserve">-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knip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sadnice</w:t>
            </w:r>
            <w:proofErr w:type="spellEnd"/>
          </w:p>
        </w:tc>
        <w:tc>
          <w:tcPr>
            <w:tcW w:w="1133" w:type="dxa"/>
            <w:vAlign w:val="center"/>
          </w:tcPr>
          <w:p w14:paraId="56C49EA9" w14:textId="77777777" w:rsid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800</w:t>
            </w:r>
          </w:p>
          <w:p w14:paraId="14B6682E" w14:textId="6A520ED3" w:rsidR="00902257" w:rsidRPr="009D4837" w:rsidRDefault="0090225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02257">
              <w:rPr>
                <w:rFonts w:ascii="Arial" w:eastAsia="Calibri" w:hAnsi="Arial" w:cs="Arial"/>
                <w:noProof/>
                <w:color w:val="000000"/>
                <w:sz w:val="22"/>
              </w:rPr>
              <w:t>1500</w:t>
            </w:r>
          </w:p>
        </w:tc>
        <w:tc>
          <w:tcPr>
            <w:tcW w:w="1619" w:type="dxa"/>
            <w:vAlign w:val="center"/>
          </w:tcPr>
          <w:p w14:paraId="34C7767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  <w:p w14:paraId="63179CB3" w14:textId="05A09291" w:rsidR="009D4837" w:rsidRPr="009D4837" w:rsidRDefault="00CA2C08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  <w:tc>
          <w:tcPr>
            <w:tcW w:w="2049" w:type="dxa"/>
            <w:vAlign w:val="center"/>
          </w:tcPr>
          <w:p w14:paraId="1BE35C1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smokva</w:t>
            </w:r>
            <w:proofErr w:type="spellEnd"/>
          </w:p>
        </w:tc>
        <w:tc>
          <w:tcPr>
            <w:tcW w:w="1522" w:type="dxa"/>
            <w:vAlign w:val="center"/>
          </w:tcPr>
          <w:p w14:paraId="7C50A8C2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300</w:t>
            </w:r>
          </w:p>
        </w:tc>
        <w:tc>
          <w:tcPr>
            <w:tcW w:w="1610" w:type="dxa"/>
            <w:vAlign w:val="center"/>
          </w:tcPr>
          <w:p w14:paraId="3D67027A" w14:textId="3A9EECAF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</w:tr>
      <w:tr w:rsidR="009D4837" w:rsidRPr="009D4837" w14:paraId="25AD6B28" w14:textId="77777777" w:rsidTr="008F73A5">
        <w:trPr>
          <w:trHeight w:val="141"/>
          <w:jc w:val="center"/>
        </w:trPr>
        <w:tc>
          <w:tcPr>
            <w:tcW w:w="1877" w:type="dxa"/>
            <w:vAlign w:val="center"/>
          </w:tcPr>
          <w:p w14:paraId="55755AC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kruška</w:t>
            </w:r>
            <w:proofErr w:type="spellEnd"/>
          </w:p>
        </w:tc>
        <w:tc>
          <w:tcPr>
            <w:tcW w:w="1133" w:type="dxa"/>
            <w:vAlign w:val="center"/>
          </w:tcPr>
          <w:p w14:paraId="48CB127E" w14:textId="77777777" w:rsid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400</w:t>
            </w:r>
          </w:p>
          <w:p w14:paraId="12297F82" w14:textId="22F1E2EC" w:rsidR="00902257" w:rsidRPr="009D4837" w:rsidRDefault="0090225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02257">
              <w:rPr>
                <w:rFonts w:ascii="Arial" w:eastAsia="Calibri" w:hAnsi="Arial" w:cs="Arial"/>
                <w:noProof/>
                <w:color w:val="000000"/>
                <w:sz w:val="22"/>
              </w:rPr>
              <w:t>1200</w:t>
            </w:r>
          </w:p>
        </w:tc>
        <w:tc>
          <w:tcPr>
            <w:tcW w:w="1619" w:type="dxa"/>
            <w:vAlign w:val="center"/>
          </w:tcPr>
          <w:p w14:paraId="5D0D5C9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64A5054F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mandarina</w:t>
            </w:r>
            <w:proofErr w:type="spellEnd"/>
          </w:p>
        </w:tc>
        <w:tc>
          <w:tcPr>
            <w:tcW w:w="1522" w:type="dxa"/>
            <w:vAlign w:val="center"/>
          </w:tcPr>
          <w:p w14:paraId="29C9915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500</w:t>
            </w:r>
          </w:p>
        </w:tc>
        <w:tc>
          <w:tcPr>
            <w:tcW w:w="1610" w:type="dxa"/>
            <w:vAlign w:val="center"/>
          </w:tcPr>
          <w:p w14:paraId="34D9E185" w14:textId="30557306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7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</w:tr>
      <w:tr w:rsidR="009D4837" w:rsidRPr="007C13C3" w14:paraId="3B040D5F" w14:textId="77777777" w:rsidTr="008F73A5">
        <w:trPr>
          <w:trHeight w:val="174"/>
          <w:jc w:val="center"/>
        </w:trPr>
        <w:tc>
          <w:tcPr>
            <w:tcW w:w="1877" w:type="dxa"/>
            <w:vAlign w:val="center"/>
          </w:tcPr>
          <w:p w14:paraId="08F4AE1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dunja</w:t>
            </w:r>
            <w:proofErr w:type="spellEnd"/>
          </w:p>
        </w:tc>
        <w:tc>
          <w:tcPr>
            <w:tcW w:w="1133" w:type="dxa"/>
            <w:vAlign w:val="center"/>
          </w:tcPr>
          <w:p w14:paraId="2DC7193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600</w:t>
            </w:r>
          </w:p>
        </w:tc>
        <w:tc>
          <w:tcPr>
            <w:tcW w:w="1619" w:type="dxa"/>
            <w:vAlign w:val="center"/>
          </w:tcPr>
          <w:p w14:paraId="4A1F5F0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308D2F5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malina</w:t>
            </w:r>
            <w:proofErr w:type="spellEnd"/>
          </w:p>
        </w:tc>
        <w:tc>
          <w:tcPr>
            <w:tcW w:w="1522" w:type="dxa"/>
            <w:vAlign w:val="center"/>
          </w:tcPr>
          <w:p w14:paraId="335CEA8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10.000</w:t>
            </w:r>
          </w:p>
        </w:tc>
        <w:tc>
          <w:tcPr>
            <w:tcW w:w="1610" w:type="dxa"/>
            <w:vAlign w:val="center"/>
          </w:tcPr>
          <w:p w14:paraId="0E9D138F" w14:textId="67FD890E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1,2</w:t>
            </w:r>
          </w:p>
        </w:tc>
      </w:tr>
      <w:tr w:rsidR="009D4837" w:rsidRPr="009D4837" w14:paraId="7C01B6AD" w14:textId="77777777" w:rsidTr="008F73A5">
        <w:trPr>
          <w:trHeight w:val="64"/>
          <w:jc w:val="center"/>
        </w:trPr>
        <w:tc>
          <w:tcPr>
            <w:tcW w:w="1877" w:type="dxa"/>
            <w:vAlign w:val="center"/>
          </w:tcPr>
          <w:p w14:paraId="2581C6B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mušmula</w:t>
            </w:r>
            <w:proofErr w:type="spellEnd"/>
          </w:p>
        </w:tc>
        <w:tc>
          <w:tcPr>
            <w:tcW w:w="1133" w:type="dxa"/>
            <w:vAlign w:val="center"/>
          </w:tcPr>
          <w:p w14:paraId="7EB1F03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800</w:t>
            </w:r>
          </w:p>
        </w:tc>
        <w:tc>
          <w:tcPr>
            <w:tcW w:w="1619" w:type="dxa"/>
            <w:vAlign w:val="center"/>
          </w:tcPr>
          <w:p w14:paraId="0B5A3B1D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1F9A913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kupina</w:t>
            </w:r>
            <w:proofErr w:type="spellEnd"/>
          </w:p>
        </w:tc>
        <w:tc>
          <w:tcPr>
            <w:tcW w:w="1522" w:type="dxa"/>
            <w:vAlign w:val="center"/>
          </w:tcPr>
          <w:p w14:paraId="07C0CD7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2.000</w:t>
            </w:r>
          </w:p>
        </w:tc>
        <w:tc>
          <w:tcPr>
            <w:tcW w:w="1610" w:type="dxa"/>
            <w:vAlign w:val="center"/>
          </w:tcPr>
          <w:p w14:paraId="0A97C8DF" w14:textId="35D92D14" w:rsidR="009D4837" w:rsidRPr="009D4837" w:rsidRDefault="009D4837" w:rsidP="00FB34EA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1,</w:t>
            </w:r>
            <w:r w:rsidR="00FB34EA">
              <w:rPr>
                <w:rFonts w:ascii="Arial" w:eastAsia="Calibri" w:hAnsi="Arial" w:cs="Arial"/>
                <w:noProof/>
                <w:color w:val="000000"/>
                <w:sz w:val="22"/>
              </w:rPr>
              <w:t>5</w:t>
            </w:r>
          </w:p>
        </w:tc>
      </w:tr>
      <w:tr w:rsidR="009D4837" w:rsidRPr="009D4837" w14:paraId="4050C4DE" w14:textId="77777777" w:rsidTr="008F73A5">
        <w:trPr>
          <w:trHeight w:val="96"/>
          <w:jc w:val="center"/>
        </w:trPr>
        <w:tc>
          <w:tcPr>
            <w:tcW w:w="1877" w:type="dxa"/>
            <w:vAlign w:val="center"/>
          </w:tcPr>
          <w:p w14:paraId="68C9F65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šljiva</w:t>
            </w:r>
            <w:proofErr w:type="spellEnd"/>
          </w:p>
        </w:tc>
        <w:tc>
          <w:tcPr>
            <w:tcW w:w="1133" w:type="dxa"/>
            <w:vAlign w:val="center"/>
          </w:tcPr>
          <w:p w14:paraId="26FD672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600</w:t>
            </w:r>
          </w:p>
        </w:tc>
        <w:tc>
          <w:tcPr>
            <w:tcW w:w="1619" w:type="dxa"/>
            <w:vAlign w:val="center"/>
          </w:tcPr>
          <w:p w14:paraId="626B892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52788CC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borovnica</w:t>
            </w:r>
            <w:proofErr w:type="spellEnd"/>
          </w:p>
        </w:tc>
        <w:tc>
          <w:tcPr>
            <w:tcW w:w="1522" w:type="dxa"/>
            <w:vAlign w:val="center"/>
          </w:tcPr>
          <w:p w14:paraId="75BDADA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2.500</w:t>
            </w:r>
          </w:p>
        </w:tc>
        <w:tc>
          <w:tcPr>
            <w:tcW w:w="1610" w:type="dxa"/>
            <w:vAlign w:val="center"/>
          </w:tcPr>
          <w:p w14:paraId="08BC713C" w14:textId="68D94B04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5,0</w:t>
            </w:r>
          </w:p>
        </w:tc>
      </w:tr>
      <w:tr w:rsidR="009D4837" w:rsidRPr="009D4837" w14:paraId="384BABC0" w14:textId="77777777" w:rsidTr="008F73A5">
        <w:trPr>
          <w:trHeight w:val="128"/>
          <w:jc w:val="center"/>
        </w:trPr>
        <w:tc>
          <w:tcPr>
            <w:tcW w:w="1877" w:type="dxa"/>
            <w:vAlign w:val="center"/>
          </w:tcPr>
          <w:p w14:paraId="759D49B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breskva</w:t>
            </w:r>
            <w:proofErr w:type="spellEnd"/>
          </w:p>
        </w:tc>
        <w:tc>
          <w:tcPr>
            <w:tcW w:w="1133" w:type="dxa"/>
            <w:vAlign w:val="center"/>
          </w:tcPr>
          <w:p w14:paraId="2E220637" w14:textId="5210ED28" w:rsidR="009D4837" w:rsidRPr="009D4837" w:rsidRDefault="0090225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00</w:t>
            </w:r>
          </w:p>
        </w:tc>
        <w:tc>
          <w:tcPr>
            <w:tcW w:w="1619" w:type="dxa"/>
            <w:vAlign w:val="center"/>
          </w:tcPr>
          <w:p w14:paraId="6A5534E2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61DAB83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brusnica</w:t>
            </w:r>
            <w:proofErr w:type="spellEnd"/>
          </w:p>
        </w:tc>
        <w:tc>
          <w:tcPr>
            <w:tcW w:w="1522" w:type="dxa"/>
            <w:vAlign w:val="center"/>
          </w:tcPr>
          <w:p w14:paraId="1ED8ED7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20.000</w:t>
            </w:r>
          </w:p>
        </w:tc>
        <w:tc>
          <w:tcPr>
            <w:tcW w:w="1610" w:type="dxa"/>
            <w:vAlign w:val="center"/>
          </w:tcPr>
          <w:p w14:paraId="031ADAE1" w14:textId="4E3B36C5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4,0</w:t>
            </w:r>
          </w:p>
        </w:tc>
      </w:tr>
      <w:tr w:rsidR="009D4837" w:rsidRPr="009D4837" w14:paraId="6CAB5346" w14:textId="77777777" w:rsidTr="008F73A5">
        <w:trPr>
          <w:trHeight w:val="145"/>
          <w:jc w:val="center"/>
        </w:trPr>
        <w:tc>
          <w:tcPr>
            <w:tcW w:w="1877" w:type="dxa"/>
            <w:vAlign w:val="center"/>
          </w:tcPr>
          <w:p w14:paraId="4A08BF9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kajsija</w:t>
            </w:r>
            <w:proofErr w:type="spellEnd"/>
          </w:p>
        </w:tc>
        <w:tc>
          <w:tcPr>
            <w:tcW w:w="1133" w:type="dxa"/>
            <w:vAlign w:val="center"/>
          </w:tcPr>
          <w:p w14:paraId="4CA9EDD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300</w:t>
            </w:r>
          </w:p>
        </w:tc>
        <w:tc>
          <w:tcPr>
            <w:tcW w:w="1619" w:type="dxa"/>
            <w:vAlign w:val="center"/>
          </w:tcPr>
          <w:p w14:paraId="2E16854F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3104FB9F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ribizla</w:t>
            </w:r>
            <w:proofErr w:type="spellEnd"/>
          </w:p>
        </w:tc>
        <w:tc>
          <w:tcPr>
            <w:tcW w:w="1522" w:type="dxa"/>
            <w:vAlign w:val="center"/>
          </w:tcPr>
          <w:p w14:paraId="2735C706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2.600</w:t>
            </w:r>
          </w:p>
        </w:tc>
        <w:tc>
          <w:tcPr>
            <w:tcW w:w="1610" w:type="dxa"/>
            <w:vAlign w:val="center"/>
          </w:tcPr>
          <w:p w14:paraId="5520F6DD" w14:textId="66FB3E0A" w:rsidR="009D4837" w:rsidRPr="009D4837" w:rsidRDefault="009D4837" w:rsidP="00FB34EA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</w:t>
            </w:r>
            <w:r w:rsidR="00FB34EA">
              <w:rPr>
                <w:rFonts w:ascii="Arial" w:eastAsia="Calibri" w:hAnsi="Arial" w:cs="Arial"/>
                <w:noProof/>
                <w:color w:val="000000"/>
                <w:sz w:val="22"/>
              </w:rPr>
              <w:t>2</w:t>
            </w:r>
          </w:p>
        </w:tc>
      </w:tr>
      <w:tr w:rsidR="009D4837" w:rsidRPr="009D4837" w14:paraId="1F979B83" w14:textId="77777777" w:rsidTr="008F73A5">
        <w:trPr>
          <w:trHeight w:val="178"/>
          <w:jc w:val="center"/>
        </w:trPr>
        <w:tc>
          <w:tcPr>
            <w:tcW w:w="1877" w:type="dxa"/>
            <w:vAlign w:val="center"/>
          </w:tcPr>
          <w:p w14:paraId="03A6A03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trešnja</w:t>
            </w:r>
            <w:proofErr w:type="spellEnd"/>
          </w:p>
          <w:p w14:paraId="2A5D142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9D4837">
              <w:rPr>
                <w:rFonts w:ascii="Arial" w:hAnsi="Arial" w:cs="Arial"/>
                <w:color w:val="000000"/>
                <w:sz w:val="22"/>
              </w:rPr>
              <w:t>-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trešnja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na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gizeli</w:t>
            </w:r>
            <w:proofErr w:type="spellEnd"/>
          </w:p>
        </w:tc>
        <w:tc>
          <w:tcPr>
            <w:tcW w:w="1133" w:type="dxa"/>
            <w:vAlign w:val="center"/>
          </w:tcPr>
          <w:p w14:paraId="4FDB028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400</w:t>
            </w:r>
          </w:p>
          <w:p w14:paraId="1FFC86CE" w14:textId="194126C6" w:rsidR="009D4837" w:rsidRPr="009D4837" w:rsidRDefault="0090225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8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00</w:t>
            </w:r>
          </w:p>
        </w:tc>
        <w:tc>
          <w:tcPr>
            <w:tcW w:w="1619" w:type="dxa"/>
            <w:vAlign w:val="center"/>
          </w:tcPr>
          <w:p w14:paraId="35CC423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  <w:p w14:paraId="7813EB8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8,0</w:t>
            </w:r>
          </w:p>
        </w:tc>
        <w:tc>
          <w:tcPr>
            <w:tcW w:w="2049" w:type="dxa"/>
            <w:vAlign w:val="center"/>
          </w:tcPr>
          <w:p w14:paraId="2F3E72F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ogrozd</w:t>
            </w:r>
            <w:proofErr w:type="spellEnd"/>
          </w:p>
        </w:tc>
        <w:tc>
          <w:tcPr>
            <w:tcW w:w="1522" w:type="dxa"/>
            <w:vAlign w:val="center"/>
          </w:tcPr>
          <w:p w14:paraId="09CCD263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2.600</w:t>
            </w:r>
          </w:p>
        </w:tc>
        <w:tc>
          <w:tcPr>
            <w:tcW w:w="1610" w:type="dxa"/>
            <w:vAlign w:val="center"/>
          </w:tcPr>
          <w:p w14:paraId="11AFC7FB" w14:textId="31D0C6A0" w:rsidR="009D4837" w:rsidRPr="009D4837" w:rsidRDefault="009D4837" w:rsidP="00FB34EA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</w:t>
            </w:r>
            <w:r w:rsidR="00FB34EA">
              <w:rPr>
                <w:rFonts w:ascii="Arial" w:eastAsia="Calibri" w:hAnsi="Arial" w:cs="Arial"/>
                <w:noProof/>
                <w:color w:val="000000"/>
                <w:sz w:val="22"/>
              </w:rPr>
              <w:t>2</w:t>
            </w:r>
          </w:p>
        </w:tc>
      </w:tr>
      <w:tr w:rsidR="009D4837" w:rsidRPr="009D4837" w14:paraId="09C9BF6D" w14:textId="77777777" w:rsidTr="008F73A5">
        <w:trPr>
          <w:trHeight w:val="209"/>
          <w:jc w:val="center"/>
        </w:trPr>
        <w:tc>
          <w:tcPr>
            <w:tcW w:w="1877" w:type="dxa"/>
            <w:vAlign w:val="center"/>
          </w:tcPr>
          <w:p w14:paraId="1635B45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višnja</w:t>
            </w:r>
            <w:proofErr w:type="spellEnd"/>
          </w:p>
        </w:tc>
        <w:tc>
          <w:tcPr>
            <w:tcW w:w="1133" w:type="dxa"/>
            <w:vAlign w:val="center"/>
          </w:tcPr>
          <w:p w14:paraId="2553B5C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450</w:t>
            </w:r>
          </w:p>
        </w:tc>
        <w:tc>
          <w:tcPr>
            <w:tcW w:w="1619" w:type="dxa"/>
            <w:vAlign w:val="center"/>
          </w:tcPr>
          <w:p w14:paraId="1771AD8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7F19B3E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josta</w:t>
            </w:r>
            <w:proofErr w:type="spellEnd"/>
          </w:p>
        </w:tc>
        <w:tc>
          <w:tcPr>
            <w:tcW w:w="1522" w:type="dxa"/>
            <w:vAlign w:val="center"/>
          </w:tcPr>
          <w:p w14:paraId="1818A6A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2.600</w:t>
            </w:r>
          </w:p>
        </w:tc>
        <w:tc>
          <w:tcPr>
            <w:tcW w:w="1610" w:type="dxa"/>
            <w:vAlign w:val="center"/>
          </w:tcPr>
          <w:p w14:paraId="04BE0B72" w14:textId="3B4F6518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2,0</w:t>
            </w:r>
          </w:p>
        </w:tc>
      </w:tr>
      <w:tr w:rsidR="009D4837" w:rsidRPr="009D4837" w14:paraId="40419ACC" w14:textId="77777777" w:rsidTr="008F73A5">
        <w:trPr>
          <w:trHeight w:val="100"/>
          <w:jc w:val="center"/>
        </w:trPr>
        <w:tc>
          <w:tcPr>
            <w:tcW w:w="1877" w:type="dxa"/>
            <w:vAlign w:val="center"/>
          </w:tcPr>
          <w:p w14:paraId="1BC1761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badem</w:t>
            </w:r>
            <w:proofErr w:type="spellEnd"/>
          </w:p>
        </w:tc>
        <w:tc>
          <w:tcPr>
            <w:tcW w:w="1133" w:type="dxa"/>
            <w:vAlign w:val="center"/>
          </w:tcPr>
          <w:p w14:paraId="67DD153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500</w:t>
            </w:r>
          </w:p>
        </w:tc>
        <w:tc>
          <w:tcPr>
            <w:tcW w:w="1619" w:type="dxa"/>
            <w:vAlign w:val="center"/>
          </w:tcPr>
          <w:p w14:paraId="2784DC2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2EFE2B2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aronija</w:t>
            </w:r>
            <w:proofErr w:type="spellEnd"/>
          </w:p>
        </w:tc>
        <w:tc>
          <w:tcPr>
            <w:tcW w:w="1522" w:type="dxa"/>
            <w:vAlign w:val="center"/>
          </w:tcPr>
          <w:p w14:paraId="67C9EAA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2.000</w:t>
            </w:r>
          </w:p>
        </w:tc>
        <w:tc>
          <w:tcPr>
            <w:tcW w:w="1610" w:type="dxa"/>
            <w:vAlign w:val="center"/>
          </w:tcPr>
          <w:p w14:paraId="483BFC0F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2,2</w:t>
            </w:r>
          </w:p>
        </w:tc>
      </w:tr>
      <w:tr w:rsidR="009D4837" w:rsidRPr="009D4837" w14:paraId="77CA2740" w14:textId="77777777" w:rsidTr="008F73A5">
        <w:trPr>
          <w:trHeight w:val="131"/>
          <w:jc w:val="center"/>
        </w:trPr>
        <w:tc>
          <w:tcPr>
            <w:tcW w:w="1877" w:type="dxa"/>
            <w:vAlign w:val="center"/>
          </w:tcPr>
          <w:p w14:paraId="2FDC6BA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orah</w:t>
            </w:r>
            <w:proofErr w:type="spellEnd"/>
          </w:p>
          <w:p w14:paraId="361B0D4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9D4837">
              <w:rPr>
                <w:rFonts w:ascii="Arial" w:hAnsi="Arial" w:cs="Arial"/>
                <w:iCs/>
                <w:color w:val="000000"/>
                <w:sz w:val="22"/>
              </w:rPr>
              <w:t>-</w:t>
            </w:r>
            <w:proofErr w:type="spellStart"/>
            <w:r w:rsidRPr="009D4837">
              <w:rPr>
                <w:rFonts w:ascii="Arial" w:hAnsi="Arial" w:cs="Arial"/>
                <w:iCs/>
                <w:color w:val="000000"/>
                <w:sz w:val="22"/>
              </w:rPr>
              <w:t>kalemljeni</w:t>
            </w:r>
            <w:proofErr w:type="spellEnd"/>
            <w:r w:rsidRPr="009D4837">
              <w:rPr>
                <w:rFonts w:ascii="Arial" w:hAnsi="Arial" w:cs="Arial"/>
                <w:iCs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iCs/>
                <w:color w:val="000000"/>
                <w:sz w:val="22"/>
              </w:rPr>
              <w:t>orah</w:t>
            </w:r>
            <w:proofErr w:type="spellEnd"/>
          </w:p>
        </w:tc>
        <w:tc>
          <w:tcPr>
            <w:tcW w:w="1133" w:type="dxa"/>
            <w:vAlign w:val="center"/>
          </w:tcPr>
          <w:p w14:paraId="46D969A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200</w:t>
            </w:r>
          </w:p>
        </w:tc>
        <w:tc>
          <w:tcPr>
            <w:tcW w:w="1619" w:type="dxa"/>
            <w:vAlign w:val="center"/>
          </w:tcPr>
          <w:p w14:paraId="1DB73E7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  <w:p w14:paraId="19E3BB9D" w14:textId="75CE3878" w:rsidR="009D4837" w:rsidRPr="009D4837" w:rsidRDefault="009D4837" w:rsidP="00CA2C08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</w:t>
            </w:r>
            <w:r w:rsidR="00CA2C08">
              <w:rPr>
                <w:rFonts w:ascii="Arial" w:eastAsia="Calibri" w:hAnsi="Arial" w:cs="Arial"/>
                <w:noProof/>
                <w:color w:val="000000"/>
                <w:sz w:val="22"/>
              </w:rPr>
              <w:t>5</w:t>
            </w: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  <w:tc>
          <w:tcPr>
            <w:tcW w:w="2049" w:type="dxa"/>
            <w:vAlign w:val="center"/>
          </w:tcPr>
          <w:p w14:paraId="50A136D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jagoda</w:t>
            </w:r>
            <w:proofErr w:type="spellEnd"/>
          </w:p>
        </w:tc>
        <w:tc>
          <w:tcPr>
            <w:tcW w:w="1522" w:type="dxa"/>
            <w:vAlign w:val="center"/>
          </w:tcPr>
          <w:p w14:paraId="53C2013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40.000</w:t>
            </w:r>
          </w:p>
        </w:tc>
        <w:tc>
          <w:tcPr>
            <w:tcW w:w="1610" w:type="dxa"/>
            <w:vAlign w:val="center"/>
          </w:tcPr>
          <w:p w14:paraId="54B67C4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0,25</w:t>
            </w:r>
          </w:p>
        </w:tc>
      </w:tr>
      <w:tr w:rsidR="009D4837" w:rsidRPr="009D4837" w14:paraId="03EDA97E" w14:textId="77777777" w:rsidTr="008F73A5">
        <w:trPr>
          <w:trHeight w:val="150"/>
          <w:jc w:val="center"/>
        </w:trPr>
        <w:tc>
          <w:tcPr>
            <w:tcW w:w="1877" w:type="dxa"/>
            <w:vAlign w:val="center"/>
          </w:tcPr>
          <w:p w14:paraId="2150A75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lijeska</w:t>
            </w:r>
            <w:proofErr w:type="spellEnd"/>
          </w:p>
          <w:p w14:paraId="2E301CB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9D4837">
              <w:rPr>
                <w:rFonts w:ascii="Arial" w:hAnsi="Arial" w:cs="Arial"/>
                <w:color w:val="000000"/>
                <w:sz w:val="22"/>
              </w:rPr>
              <w:t>-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kalemljena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lijeska</w:t>
            </w:r>
            <w:proofErr w:type="spellEnd"/>
          </w:p>
        </w:tc>
        <w:tc>
          <w:tcPr>
            <w:tcW w:w="1133" w:type="dxa"/>
            <w:vAlign w:val="center"/>
          </w:tcPr>
          <w:p w14:paraId="06CA016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500</w:t>
            </w:r>
          </w:p>
        </w:tc>
        <w:tc>
          <w:tcPr>
            <w:tcW w:w="1619" w:type="dxa"/>
            <w:vAlign w:val="center"/>
          </w:tcPr>
          <w:p w14:paraId="0EA4A85C" w14:textId="13BA18D4" w:rsidR="009D4837" w:rsidRPr="009D4837" w:rsidRDefault="00CA2C08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3</w:t>
            </w:r>
          </w:p>
          <w:p w14:paraId="5DDB8007" w14:textId="4CBCF656" w:rsidR="009D4837" w:rsidRPr="009D4837" w:rsidRDefault="00CA2C08" w:rsidP="00CA2C08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</w:t>
            </w: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5</w:t>
            </w:r>
          </w:p>
        </w:tc>
        <w:tc>
          <w:tcPr>
            <w:tcW w:w="2049" w:type="dxa"/>
            <w:vAlign w:val="center"/>
          </w:tcPr>
          <w:p w14:paraId="48CB65A2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drijen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kalemljeni</w:t>
            </w:r>
            <w:proofErr w:type="spellEnd"/>
          </w:p>
        </w:tc>
        <w:tc>
          <w:tcPr>
            <w:tcW w:w="1522" w:type="dxa"/>
            <w:vAlign w:val="center"/>
          </w:tcPr>
          <w:p w14:paraId="3E06D09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600</w:t>
            </w:r>
          </w:p>
        </w:tc>
        <w:tc>
          <w:tcPr>
            <w:tcW w:w="1610" w:type="dxa"/>
            <w:vAlign w:val="center"/>
          </w:tcPr>
          <w:p w14:paraId="267C26E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10,0</w:t>
            </w:r>
          </w:p>
        </w:tc>
      </w:tr>
      <w:tr w:rsidR="009D4837" w:rsidRPr="009D4837" w14:paraId="1A6DD4F9" w14:textId="77777777" w:rsidTr="008F73A5">
        <w:trPr>
          <w:trHeight w:val="182"/>
          <w:jc w:val="center"/>
        </w:trPr>
        <w:tc>
          <w:tcPr>
            <w:tcW w:w="1877" w:type="dxa"/>
            <w:vAlign w:val="center"/>
          </w:tcPr>
          <w:p w14:paraId="4F8BE90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kesten</w:t>
            </w:r>
            <w:proofErr w:type="spellEnd"/>
          </w:p>
        </w:tc>
        <w:tc>
          <w:tcPr>
            <w:tcW w:w="1133" w:type="dxa"/>
            <w:vAlign w:val="center"/>
          </w:tcPr>
          <w:p w14:paraId="457718A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150</w:t>
            </w:r>
          </w:p>
        </w:tc>
        <w:tc>
          <w:tcPr>
            <w:tcW w:w="1619" w:type="dxa"/>
            <w:vAlign w:val="center"/>
          </w:tcPr>
          <w:p w14:paraId="04FA2646" w14:textId="50726FDB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5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  <w:tc>
          <w:tcPr>
            <w:tcW w:w="2049" w:type="dxa"/>
            <w:vAlign w:val="center"/>
          </w:tcPr>
          <w:p w14:paraId="0B9B103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šipurak</w:t>
            </w:r>
            <w:proofErr w:type="spellEnd"/>
          </w:p>
        </w:tc>
        <w:tc>
          <w:tcPr>
            <w:tcW w:w="1522" w:type="dxa"/>
            <w:vAlign w:val="center"/>
          </w:tcPr>
          <w:p w14:paraId="56C9DE1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3.000</w:t>
            </w:r>
          </w:p>
        </w:tc>
        <w:tc>
          <w:tcPr>
            <w:tcW w:w="1610" w:type="dxa"/>
            <w:vAlign w:val="center"/>
          </w:tcPr>
          <w:p w14:paraId="195985C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0,8</w:t>
            </w:r>
          </w:p>
        </w:tc>
      </w:tr>
      <w:tr w:rsidR="009D4837" w:rsidRPr="009D4837" w14:paraId="48179E9B" w14:textId="77777777" w:rsidTr="008F73A5">
        <w:trPr>
          <w:trHeight w:val="72"/>
          <w:jc w:val="center"/>
        </w:trPr>
        <w:tc>
          <w:tcPr>
            <w:tcW w:w="1877" w:type="dxa"/>
            <w:vAlign w:val="center"/>
          </w:tcPr>
          <w:p w14:paraId="0290185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nar</w:t>
            </w:r>
            <w:proofErr w:type="spellEnd"/>
          </w:p>
        </w:tc>
        <w:tc>
          <w:tcPr>
            <w:tcW w:w="1133" w:type="dxa"/>
            <w:vAlign w:val="center"/>
          </w:tcPr>
          <w:p w14:paraId="6D02B12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800</w:t>
            </w:r>
          </w:p>
        </w:tc>
        <w:tc>
          <w:tcPr>
            <w:tcW w:w="1619" w:type="dxa"/>
            <w:vAlign w:val="center"/>
          </w:tcPr>
          <w:p w14:paraId="1B53D096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6,0</w:t>
            </w:r>
          </w:p>
        </w:tc>
        <w:tc>
          <w:tcPr>
            <w:tcW w:w="2049" w:type="dxa"/>
            <w:vAlign w:val="center"/>
          </w:tcPr>
          <w:p w14:paraId="7975CEC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godži</w:t>
            </w:r>
            <w:proofErr w:type="spellEnd"/>
          </w:p>
        </w:tc>
        <w:tc>
          <w:tcPr>
            <w:tcW w:w="1522" w:type="dxa"/>
            <w:vAlign w:val="center"/>
          </w:tcPr>
          <w:p w14:paraId="378987C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1.200</w:t>
            </w:r>
          </w:p>
        </w:tc>
        <w:tc>
          <w:tcPr>
            <w:tcW w:w="1610" w:type="dxa"/>
            <w:vAlign w:val="center"/>
          </w:tcPr>
          <w:p w14:paraId="322B744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</w:tr>
      <w:tr w:rsidR="009D4837" w:rsidRPr="009D4837" w14:paraId="02284A88" w14:textId="77777777" w:rsidTr="008F73A5">
        <w:trPr>
          <w:trHeight w:val="246"/>
          <w:jc w:val="center"/>
        </w:trPr>
        <w:tc>
          <w:tcPr>
            <w:tcW w:w="1877" w:type="dxa"/>
            <w:vAlign w:val="center"/>
          </w:tcPr>
          <w:p w14:paraId="4D2C749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kivi</w:t>
            </w:r>
            <w:proofErr w:type="spellEnd"/>
          </w:p>
        </w:tc>
        <w:tc>
          <w:tcPr>
            <w:tcW w:w="1133" w:type="dxa"/>
            <w:vAlign w:val="center"/>
          </w:tcPr>
          <w:p w14:paraId="3D821F0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300</w:t>
            </w:r>
          </w:p>
        </w:tc>
        <w:tc>
          <w:tcPr>
            <w:tcW w:w="1619" w:type="dxa"/>
            <w:vAlign w:val="center"/>
          </w:tcPr>
          <w:p w14:paraId="43EDE6CD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6,0</w:t>
            </w:r>
          </w:p>
        </w:tc>
        <w:tc>
          <w:tcPr>
            <w:tcW w:w="2049" w:type="dxa"/>
            <w:vAlign w:val="center"/>
          </w:tcPr>
          <w:p w14:paraId="18BC1F5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tajberi</w:t>
            </w:r>
            <w:proofErr w:type="spellEnd"/>
          </w:p>
        </w:tc>
        <w:tc>
          <w:tcPr>
            <w:tcW w:w="1522" w:type="dxa"/>
            <w:vAlign w:val="center"/>
          </w:tcPr>
          <w:p w14:paraId="040B106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1.600</w:t>
            </w:r>
          </w:p>
        </w:tc>
        <w:tc>
          <w:tcPr>
            <w:tcW w:w="1610" w:type="dxa"/>
            <w:vAlign w:val="center"/>
          </w:tcPr>
          <w:p w14:paraId="37819B1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1,5</w:t>
            </w:r>
          </w:p>
        </w:tc>
      </w:tr>
    </w:tbl>
    <w:p w14:paraId="5EBFF036" w14:textId="77777777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046F394A" w14:textId="77777777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6ECCD7E2" w14:textId="71B45B17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4382F5DB" w14:textId="77777777" w:rsidR="009D4837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121EBD09" w14:textId="77777777" w:rsidR="00A53E29" w:rsidRDefault="00A53E29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4046BA04" w14:textId="77777777" w:rsidR="00A53E29" w:rsidRPr="009D4837" w:rsidRDefault="00A53E29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745B0AAF" w14:textId="71EC52B2" w:rsidR="009D4837" w:rsidRPr="009D4837" w:rsidRDefault="00902257" w:rsidP="00AC621A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 w:val="22"/>
        </w:rPr>
      </w:pPr>
      <w:r>
        <w:rPr>
          <w:rFonts w:ascii="Arial" w:eastAsia="Times New Roman" w:hAnsi="Arial" w:cs="Arial"/>
          <w:b/>
          <w:color w:val="000000"/>
          <w:sz w:val="22"/>
        </w:rPr>
        <w:t>Tabela 2</w:t>
      </w:r>
      <w:r w:rsidR="009D4837" w:rsidRPr="009D4837">
        <w:rPr>
          <w:rFonts w:ascii="Arial" w:eastAsia="Times New Roman" w:hAnsi="Arial" w:cs="Arial"/>
          <w:b/>
          <w:color w:val="000000"/>
          <w:sz w:val="22"/>
        </w:rPr>
        <w:t>: Referentne cijene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2468"/>
      </w:tblGrid>
      <w:tr w:rsidR="009D4837" w:rsidRPr="009D4837" w14:paraId="06643C69" w14:textId="77777777" w:rsidTr="009D4837">
        <w:trPr>
          <w:jc w:val="center"/>
        </w:trPr>
        <w:tc>
          <w:tcPr>
            <w:tcW w:w="3235" w:type="dxa"/>
            <w:shd w:val="clear" w:color="auto" w:fill="D9D9D9"/>
          </w:tcPr>
          <w:p w14:paraId="63B5D69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proofErr w:type="spellStart"/>
            <w:r w:rsidRPr="009D4837">
              <w:rPr>
                <w:rFonts w:ascii="Arial" w:eastAsia="Times New Roman" w:hAnsi="Arial" w:cs="Arial"/>
                <w:b/>
                <w:color w:val="000000"/>
                <w:sz w:val="22"/>
              </w:rPr>
              <w:t>Potporni</w:t>
            </w:r>
            <w:proofErr w:type="spellEnd"/>
            <w:r w:rsidRPr="009D4837">
              <w:rPr>
                <w:rFonts w:ascii="Arial" w:eastAsia="Times New Roman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eastAsia="Times New Roman" w:hAnsi="Arial" w:cs="Arial"/>
                <w:b/>
                <w:color w:val="000000"/>
                <w:sz w:val="22"/>
              </w:rPr>
              <w:t>stubovi</w:t>
            </w:r>
            <w:proofErr w:type="spellEnd"/>
          </w:p>
        </w:tc>
        <w:tc>
          <w:tcPr>
            <w:tcW w:w="2468" w:type="dxa"/>
            <w:shd w:val="clear" w:color="auto" w:fill="D9D9D9"/>
            <w:vAlign w:val="center"/>
          </w:tcPr>
          <w:p w14:paraId="51F6DC0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Referentne cijene (€)</w:t>
            </w:r>
          </w:p>
        </w:tc>
      </w:tr>
      <w:tr w:rsidR="009D4837" w:rsidRPr="009D4837" w14:paraId="2C12366E" w14:textId="77777777" w:rsidTr="008F73A5">
        <w:trPr>
          <w:jc w:val="center"/>
        </w:trPr>
        <w:tc>
          <w:tcPr>
            <w:tcW w:w="3235" w:type="dxa"/>
          </w:tcPr>
          <w:p w14:paraId="4E6E344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eastAsia="Times New Roman" w:hAnsi="Arial" w:cs="Arial"/>
                <w:color w:val="000000"/>
                <w:sz w:val="22"/>
              </w:rPr>
              <w:t>Betonski</w:t>
            </w:r>
            <w:proofErr w:type="spellEnd"/>
            <w:r w:rsidRPr="009D4837">
              <w:rPr>
                <w:rFonts w:ascii="Arial" w:eastAsia="Times New Roman" w:hAnsi="Arial" w:cs="Arial"/>
                <w:color w:val="000000"/>
                <w:sz w:val="22"/>
              </w:rPr>
              <w:t xml:space="preserve"> i </w:t>
            </w:r>
            <w:proofErr w:type="spellStart"/>
            <w:r w:rsidRPr="009D4837">
              <w:rPr>
                <w:rFonts w:ascii="Arial" w:eastAsia="Times New Roman" w:hAnsi="Arial" w:cs="Arial"/>
                <w:color w:val="000000"/>
                <w:sz w:val="22"/>
              </w:rPr>
              <w:t>metalni</w:t>
            </w:r>
            <w:proofErr w:type="spellEnd"/>
          </w:p>
        </w:tc>
        <w:tc>
          <w:tcPr>
            <w:tcW w:w="2468" w:type="dxa"/>
          </w:tcPr>
          <w:p w14:paraId="74D8611B" w14:textId="66C35F1B" w:rsidR="009D4837" w:rsidRPr="009D4837" w:rsidRDefault="00FB34EA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8,</w:t>
            </w:r>
            <w:r w:rsidR="009D4837" w:rsidRPr="009D4837">
              <w:rPr>
                <w:rFonts w:ascii="Arial" w:eastAsia="Times New Roman" w:hAnsi="Arial" w:cs="Arial"/>
                <w:color w:val="000000"/>
                <w:sz w:val="22"/>
              </w:rPr>
              <w:t>0</w:t>
            </w:r>
          </w:p>
        </w:tc>
      </w:tr>
      <w:tr w:rsidR="009D4837" w:rsidRPr="009D4837" w14:paraId="0964B844" w14:textId="77777777" w:rsidTr="008F73A5">
        <w:trPr>
          <w:jc w:val="center"/>
        </w:trPr>
        <w:tc>
          <w:tcPr>
            <w:tcW w:w="3235" w:type="dxa"/>
          </w:tcPr>
          <w:p w14:paraId="51BEE9E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eastAsia="Times New Roman" w:hAnsi="Arial" w:cs="Arial"/>
                <w:color w:val="000000"/>
                <w:sz w:val="22"/>
              </w:rPr>
              <w:t>Drveni</w:t>
            </w:r>
            <w:proofErr w:type="spellEnd"/>
          </w:p>
        </w:tc>
        <w:tc>
          <w:tcPr>
            <w:tcW w:w="2468" w:type="dxa"/>
          </w:tcPr>
          <w:p w14:paraId="24206238" w14:textId="4597D760" w:rsidR="009D4837" w:rsidRPr="009D4837" w:rsidRDefault="00FB34EA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6</w:t>
            </w:r>
            <w:r w:rsidR="009D4837" w:rsidRPr="009D4837">
              <w:rPr>
                <w:rFonts w:ascii="Arial" w:eastAsia="Times New Roman" w:hAnsi="Arial" w:cs="Arial"/>
                <w:color w:val="000000"/>
                <w:sz w:val="22"/>
              </w:rPr>
              <w:t>,0</w:t>
            </w:r>
          </w:p>
        </w:tc>
      </w:tr>
    </w:tbl>
    <w:p w14:paraId="77FDCBD6" w14:textId="77777777" w:rsidR="001B633F" w:rsidRPr="00487320" w:rsidRDefault="001B633F" w:rsidP="00CF1C24">
      <w:pPr>
        <w:spacing w:before="0" w:after="0" w:line="240" w:lineRule="auto"/>
        <w:rPr>
          <w:rFonts w:ascii="Arial" w:hAnsi="Arial" w:cs="Arial"/>
          <w:sz w:val="22"/>
        </w:rPr>
      </w:pPr>
    </w:p>
    <w:sectPr w:rsidR="001B633F" w:rsidRPr="00487320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DB7B4" w14:textId="77777777" w:rsidR="00DB5077" w:rsidRDefault="00DB5077" w:rsidP="00A6505B">
      <w:pPr>
        <w:spacing w:before="0" w:after="0" w:line="240" w:lineRule="auto"/>
      </w:pPr>
      <w:r>
        <w:separator/>
      </w:r>
    </w:p>
  </w:endnote>
  <w:endnote w:type="continuationSeparator" w:id="0">
    <w:p w14:paraId="050DE53F" w14:textId="77777777" w:rsidR="00DB5077" w:rsidRDefault="00DB507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C68BF" w14:textId="77777777" w:rsidR="00DB5077" w:rsidRDefault="00DB507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025D92B" w14:textId="77777777" w:rsidR="00DB5077" w:rsidRDefault="00DB507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235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F8A6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A1CD28" wp14:editId="3E484E73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BB06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3CA84E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B5981EF" w14:textId="6A214399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700C69">
                            <w:rPr>
                              <w:sz w:val="20"/>
                            </w:rPr>
                            <w:t>115</w:t>
                          </w:r>
                        </w:p>
                        <w:p w14:paraId="43DA9CD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34C0D1D5" w14:textId="124CEFFC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2652B">
                            <w:rPr>
                              <w:color w:val="0070C0"/>
                              <w:sz w:val="20"/>
                            </w:rPr>
                            <w:t>gov.me/mpsv</w:t>
                          </w:r>
                        </w:p>
                        <w:p w14:paraId="643EA26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A1CD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649BB06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43CA84E8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B5981EF" w14:textId="6A214399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700C69">
                      <w:rPr>
                        <w:sz w:val="20"/>
                      </w:rPr>
                      <w:t>115</w:t>
                    </w:r>
                  </w:p>
                  <w:p w14:paraId="43DA9CD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34C0D1D5" w14:textId="124CEFFC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2652B">
                      <w:rPr>
                        <w:color w:val="0070C0"/>
                        <w:sz w:val="20"/>
                      </w:rPr>
                      <w:t>gov.me/mpsv</w:t>
                    </w:r>
                  </w:p>
                  <w:p w14:paraId="643EA268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76F66039" wp14:editId="64D671B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1D5D2B3" wp14:editId="5300E69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338D5ED" w14:textId="77777777" w:rsidR="003B7D1D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240905">
      <w:t xml:space="preserve">, </w:t>
    </w:r>
  </w:p>
  <w:p w14:paraId="6FD0E2A0" w14:textId="6673D6B0" w:rsidR="00240905" w:rsidRDefault="00240905" w:rsidP="00240905">
    <w:pPr>
      <w:pStyle w:val="Title"/>
      <w:spacing w:after="0"/>
    </w:pPr>
    <w:r>
      <w:t>šumarstva i vodoprivrede</w:t>
    </w:r>
  </w:p>
  <w:p w14:paraId="130CDD0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50873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D427F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7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2"/>
  </w:num>
  <w:num w:numId="15">
    <w:abstractNumId w:val="2"/>
  </w:num>
  <w:num w:numId="16">
    <w:abstractNumId w:val="0"/>
  </w:num>
  <w:num w:numId="17">
    <w:abstractNumId w:val="14"/>
  </w:num>
  <w:num w:numId="18">
    <w:abstractNumId w:val="16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1A9A"/>
    <w:rsid w:val="00020673"/>
    <w:rsid w:val="00043B64"/>
    <w:rsid w:val="00047B26"/>
    <w:rsid w:val="00063DE8"/>
    <w:rsid w:val="0006533E"/>
    <w:rsid w:val="00076918"/>
    <w:rsid w:val="000A0D78"/>
    <w:rsid w:val="000F2AA0"/>
    <w:rsid w:val="000F2B95"/>
    <w:rsid w:val="000F2BFC"/>
    <w:rsid w:val="000F7185"/>
    <w:rsid w:val="001053EE"/>
    <w:rsid w:val="00107821"/>
    <w:rsid w:val="00111B65"/>
    <w:rsid w:val="001122DF"/>
    <w:rsid w:val="00112965"/>
    <w:rsid w:val="00116D69"/>
    <w:rsid w:val="00121E26"/>
    <w:rsid w:val="0012268A"/>
    <w:rsid w:val="0014025D"/>
    <w:rsid w:val="00154D42"/>
    <w:rsid w:val="00160532"/>
    <w:rsid w:val="0016713B"/>
    <w:rsid w:val="001822FC"/>
    <w:rsid w:val="001847FD"/>
    <w:rsid w:val="00186F07"/>
    <w:rsid w:val="00196664"/>
    <w:rsid w:val="00196997"/>
    <w:rsid w:val="00197696"/>
    <w:rsid w:val="001A19DD"/>
    <w:rsid w:val="001A2A5B"/>
    <w:rsid w:val="001A30B8"/>
    <w:rsid w:val="001A79B6"/>
    <w:rsid w:val="001A7E96"/>
    <w:rsid w:val="001B2072"/>
    <w:rsid w:val="001B633F"/>
    <w:rsid w:val="001C2DA5"/>
    <w:rsid w:val="001D3909"/>
    <w:rsid w:val="001D6F93"/>
    <w:rsid w:val="001E420D"/>
    <w:rsid w:val="001E64A1"/>
    <w:rsid w:val="001F0A22"/>
    <w:rsid w:val="001F75D5"/>
    <w:rsid w:val="00205759"/>
    <w:rsid w:val="002160CC"/>
    <w:rsid w:val="00216501"/>
    <w:rsid w:val="00217F2D"/>
    <w:rsid w:val="00226BA4"/>
    <w:rsid w:val="00240905"/>
    <w:rsid w:val="00250ED6"/>
    <w:rsid w:val="002511E4"/>
    <w:rsid w:val="00252A36"/>
    <w:rsid w:val="00261FD3"/>
    <w:rsid w:val="002901ED"/>
    <w:rsid w:val="002916C0"/>
    <w:rsid w:val="00292D5E"/>
    <w:rsid w:val="00296088"/>
    <w:rsid w:val="002972DD"/>
    <w:rsid w:val="002A1F54"/>
    <w:rsid w:val="002A4FEB"/>
    <w:rsid w:val="002A7CB3"/>
    <w:rsid w:val="002B12DB"/>
    <w:rsid w:val="002B36EB"/>
    <w:rsid w:val="002B50FB"/>
    <w:rsid w:val="002C0781"/>
    <w:rsid w:val="002D1B94"/>
    <w:rsid w:val="002D5467"/>
    <w:rsid w:val="002F4423"/>
    <w:rsid w:val="002F461C"/>
    <w:rsid w:val="00301341"/>
    <w:rsid w:val="003168DA"/>
    <w:rsid w:val="003349A4"/>
    <w:rsid w:val="003417B8"/>
    <w:rsid w:val="00350578"/>
    <w:rsid w:val="00354D08"/>
    <w:rsid w:val="00360676"/>
    <w:rsid w:val="00365854"/>
    <w:rsid w:val="003660E1"/>
    <w:rsid w:val="0037001E"/>
    <w:rsid w:val="00375D08"/>
    <w:rsid w:val="003900FF"/>
    <w:rsid w:val="0039643C"/>
    <w:rsid w:val="003A4336"/>
    <w:rsid w:val="003A6DB5"/>
    <w:rsid w:val="003B7D1D"/>
    <w:rsid w:val="003C1912"/>
    <w:rsid w:val="003C6534"/>
    <w:rsid w:val="003D23D6"/>
    <w:rsid w:val="003F38FA"/>
    <w:rsid w:val="00404F4A"/>
    <w:rsid w:val="004112D5"/>
    <w:rsid w:val="004152A4"/>
    <w:rsid w:val="004264B3"/>
    <w:rsid w:val="004326DD"/>
    <w:rsid w:val="004378E1"/>
    <w:rsid w:val="004452B6"/>
    <w:rsid w:val="00451F6C"/>
    <w:rsid w:val="00451FF9"/>
    <w:rsid w:val="00460B2E"/>
    <w:rsid w:val="00465C6D"/>
    <w:rsid w:val="004672D7"/>
    <w:rsid w:val="004679C3"/>
    <w:rsid w:val="00484C9A"/>
    <w:rsid w:val="00487320"/>
    <w:rsid w:val="004A3D57"/>
    <w:rsid w:val="004C4551"/>
    <w:rsid w:val="004D74B1"/>
    <w:rsid w:val="004E2298"/>
    <w:rsid w:val="004E3DA7"/>
    <w:rsid w:val="004F24B0"/>
    <w:rsid w:val="00504CC4"/>
    <w:rsid w:val="00504E42"/>
    <w:rsid w:val="00511C3D"/>
    <w:rsid w:val="00523147"/>
    <w:rsid w:val="00531FDF"/>
    <w:rsid w:val="00537261"/>
    <w:rsid w:val="005478EF"/>
    <w:rsid w:val="00557C0D"/>
    <w:rsid w:val="00557C0F"/>
    <w:rsid w:val="005723C7"/>
    <w:rsid w:val="0057596A"/>
    <w:rsid w:val="005941DF"/>
    <w:rsid w:val="005A1270"/>
    <w:rsid w:val="005A4E7E"/>
    <w:rsid w:val="005B1375"/>
    <w:rsid w:val="005B44BF"/>
    <w:rsid w:val="005B5995"/>
    <w:rsid w:val="005C2402"/>
    <w:rsid w:val="005C400D"/>
    <w:rsid w:val="005C6F24"/>
    <w:rsid w:val="005E36D1"/>
    <w:rsid w:val="005E3E3E"/>
    <w:rsid w:val="005F39C8"/>
    <w:rsid w:val="005F56D9"/>
    <w:rsid w:val="00600696"/>
    <w:rsid w:val="00610C56"/>
    <w:rsid w:val="00612213"/>
    <w:rsid w:val="00630A76"/>
    <w:rsid w:val="00653321"/>
    <w:rsid w:val="00655B3E"/>
    <w:rsid w:val="00656996"/>
    <w:rsid w:val="00664415"/>
    <w:rsid w:val="006739CA"/>
    <w:rsid w:val="00684CFF"/>
    <w:rsid w:val="00687F89"/>
    <w:rsid w:val="0069219F"/>
    <w:rsid w:val="00695C09"/>
    <w:rsid w:val="006A24FA"/>
    <w:rsid w:val="006A2C40"/>
    <w:rsid w:val="006B0CEE"/>
    <w:rsid w:val="006D711E"/>
    <w:rsid w:val="006D76CF"/>
    <w:rsid w:val="006E262C"/>
    <w:rsid w:val="006E6844"/>
    <w:rsid w:val="006F7C68"/>
    <w:rsid w:val="00700C69"/>
    <w:rsid w:val="00704490"/>
    <w:rsid w:val="00704851"/>
    <w:rsid w:val="007142F9"/>
    <w:rsid w:val="00722040"/>
    <w:rsid w:val="00727B44"/>
    <w:rsid w:val="0073561A"/>
    <w:rsid w:val="00742CB8"/>
    <w:rsid w:val="007647E9"/>
    <w:rsid w:val="0077100B"/>
    <w:rsid w:val="007727F5"/>
    <w:rsid w:val="00775E0E"/>
    <w:rsid w:val="00781A75"/>
    <w:rsid w:val="007843F9"/>
    <w:rsid w:val="00786F2E"/>
    <w:rsid w:val="007904A7"/>
    <w:rsid w:val="00794586"/>
    <w:rsid w:val="007978B6"/>
    <w:rsid w:val="007B2B13"/>
    <w:rsid w:val="007C01D8"/>
    <w:rsid w:val="007C13C3"/>
    <w:rsid w:val="007C3BE0"/>
    <w:rsid w:val="007E5612"/>
    <w:rsid w:val="00805EFE"/>
    <w:rsid w:val="00810444"/>
    <w:rsid w:val="00823AAC"/>
    <w:rsid w:val="008279B9"/>
    <w:rsid w:val="00835C98"/>
    <w:rsid w:val="00842BA9"/>
    <w:rsid w:val="0084637B"/>
    <w:rsid w:val="00847915"/>
    <w:rsid w:val="00866BA0"/>
    <w:rsid w:val="0088156B"/>
    <w:rsid w:val="00882496"/>
    <w:rsid w:val="00885190"/>
    <w:rsid w:val="00894C80"/>
    <w:rsid w:val="008A149F"/>
    <w:rsid w:val="008A750F"/>
    <w:rsid w:val="008C1B10"/>
    <w:rsid w:val="008C58E7"/>
    <w:rsid w:val="008C7F82"/>
    <w:rsid w:val="008D5DC5"/>
    <w:rsid w:val="008E42C0"/>
    <w:rsid w:val="008F4EF8"/>
    <w:rsid w:val="00902257"/>
    <w:rsid w:val="00902E6C"/>
    <w:rsid w:val="00903E75"/>
    <w:rsid w:val="00907170"/>
    <w:rsid w:val="009130A0"/>
    <w:rsid w:val="00922A8D"/>
    <w:rsid w:val="0092652B"/>
    <w:rsid w:val="00946A67"/>
    <w:rsid w:val="0096107C"/>
    <w:rsid w:val="00963270"/>
    <w:rsid w:val="00973836"/>
    <w:rsid w:val="00983BD7"/>
    <w:rsid w:val="0099146E"/>
    <w:rsid w:val="00997C04"/>
    <w:rsid w:val="009A5515"/>
    <w:rsid w:val="009B2C56"/>
    <w:rsid w:val="009B5C9B"/>
    <w:rsid w:val="009D4837"/>
    <w:rsid w:val="009E797A"/>
    <w:rsid w:val="009F72F0"/>
    <w:rsid w:val="00A0447A"/>
    <w:rsid w:val="00A10587"/>
    <w:rsid w:val="00A53E29"/>
    <w:rsid w:val="00A54E4A"/>
    <w:rsid w:val="00A6505B"/>
    <w:rsid w:val="00A806F0"/>
    <w:rsid w:val="00AC2E09"/>
    <w:rsid w:val="00AC621A"/>
    <w:rsid w:val="00AF27FF"/>
    <w:rsid w:val="00B003EE"/>
    <w:rsid w:val="00B13AFC"/>
    <w:rsid w:val="00B15039"/>
    <w:rsid w:val="00B167AC"/>
    <w:rsid w:val="00B211B7"/>
    <w:rsid w:val="00B40A06"/>
    <w:rsid w:val="00B473C2"/>
    <w:rsid w:val="00B47D2C"/>
    <w:rsid w:val="00B53692"/>
    <w:rsid w:val="00B634C3"/>
    <w:rsid w:val="00B818BD"/>
    <w:rsid w:val="00B83F7A"/>
    <w:rsid w:val="00B84F08"/>
    <w:rsid w:val="00BA4BAA"/>
    <w:rsid w:val="00BE2209"/>
    <w:rsid w:val="00BE3206"/>
    <w:rsid w:val="00BE74AA"/>
    <w:rsid w:val="00BF0C54"/>
    <w:rsid w:val="00BF464E"/>
    <w:rsid w:val="00C123D2"/>
    <w:rsid w:val="00C176EB"/>
    <w:rsid w:val="00C20E0A"/>
    <w:rsid w:val="00C2622E"/>
    <w:rsid w:val="00C34F54"/>
    <w:rsid w:val="00C35D23"/>
    <w:rsid w:val="00C4431F"/>
    <w:rsid w:val="00C443C9"/>
    <w:rsid w:val="00C46291"/>
    <w:rsid w:val="00C5360B"/>
    <w:rsid w:val="00C61639"/>
    <w:rsid w:val="00C628C0"/>
    <w:rsid w:val="00C66D74"/>
    <w:rsid w:val="00C77E3F"/>
    <w:rsid w:val="00C84028"/>
    <w:rsid w:val="00C84D23"/>
    <w:rsid w:val="00C94045"/>
    <w:rsid w:val="00CA2C08"/>
    <w:rsid w:val="00CA4058"/>
    <w:rsid w:val="00CB2E51"/>
    <w:rsid w:val="00CB31AD"/>
    <w:rsid w:val="00CC2580"/>
    <w:rsid w:val="00CD159D"/>
    <w:rsid w:val="00CE7AE2"/>
    <w:rsid w:val="00CF1C24"/>
    <w:rsid w:val="00CF5286"/>
    <w:rsid w:val="00CF540B"/>
    <w:rsid w:val="00D01097"/>
    <w:rsid w:val="00D05A31"/>
    <w:rsid w:val="00D23B4D"/>
    <w:rsid w:val="00D2455F"/>
    <w:rsid w:val="00D35A27"/>
    <w:rsid w:val="00D502ED"/>
    <w:rsid w:val="00D60CDA"/>
    <w:rsid w:val="00D64896"/>
    <w:rsid w:val="00D7105F"/>
    <w:rsid w:val="00D927A9"/>
    <w:rsid w:val="00D963CF"/>
    <w:rsid w:val="00DA700B"/>
    <w:rsid w:val="00DB5077"/>
    <w:rsid w:val="00DC140A"/>
    <w:rsid w:val="00DC5DF1"/>
    <w:rsid w:val="00DC5E94"/>
    <w:rsid w:val="00DD6228"/>
    <w:rsid w:val="00DF0FA0"/>
    <w:rsid w:val="00DF5310"/>
    <w:rsid w:val="00DF60F7"/>
    <w:rsid w:val="00E13A5A"/>
    <w:rsid w:val="00E30437"/>
    <w:rsid w:val="00E34F3D"/>
    <w:rsid w:val="00E3508B"/>
    <w:rsid w:val="00E43B54"/>
    <w:rsid w:val="00E56433"/>
    <w:rsid w:val="00E6010D"/>
    <w:rsid w:val="00E60785"/>
    <w:rsid w:val="00E73A9B"/>
    <w:rsid w:val="00E74F68"/>
    <w:rsid w:val="00E75466"/>
    <w:rsid w:val="00EB33E5"/>
    <w:rsid w:val="00EC7284"/>
    <w:rsid w:val="00EC7DE2"/>
    <w:rsid w:val="00EE5F23"/>
    <w:rsid w:val="00EE5F88"/>
    <w:rsid w:val="00EE663D"/>
    <w:rsid w:val="00F127D8"/>
    <w:rsid w:val="00F129A1"/>
    <w:rsid w:val="00F14B0C"/>
    <w:rsid w:val="00F16D1B"/>
    <w:rsid w:val="00F21A4A"/>
    <w:rsid w:val="00F31916"/>
    <w:rsid w:val="00F323F6"/>
    <w:rsid w:val="00F365E7"/>
    <w:rsid w:val="00F479CC"/>
    <w:rsid w:val="00F56D5C"/>
    <w:rsid w:val="00F63FBA"/>
    <w:rsid w:val="00FA72F3"/>
    <w:rsid w:val="00FB34EA"/>
    <w:rsid w:val="00FD7950"/>
    <w:rsid w:val="00FE4CFA"/>
    <w:rsid w:val="00FF05CB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6D38F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9D48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83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D483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2C5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C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C5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7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35D7A1-2B52-44C4-8993-20326C0B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milena.kotlica@mpr.gov.me</dc:creator>
  <cp:lastModifiedBy>Milena Kotlica</cp:lastModifiedBy>
  <cp:revision>11</cp:revision>
  <cp:lastPrinted>2022-03-02T10:40:00Z</cp:lastPrinted>
  <dcterms:created xsi:type="dcterms:W3CDTF">2022-03-17T12:34:00Z</dcterms:created>
  <dcterms:modified xsi:type="dcterms:W3CDTF">2022-03-17T14:13:00Z</dcterms:modified>
</cp:coreProperties>
</file>